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AC00" w14:textId="4DB754E3"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A journal is a record of your day to day life and experiences. Entries report both mundane and unusual goings-on, your emotions, thoughts and feelings, your actions and reactions. Diaries and journals tend to be written in a chronological sequence.</w:t>
      </w:r>
    </w:p>
    <w:p w14:paraId="68565A68" w14:textId="4F945673"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 xml:space="preserve">Let’s apply this definition to a photo </w:t>
      </w:r>
      <w:r w:rsidRPr="0099302C">
        <w:rPr>
          <w:rFonts w:ascii="Garamond" w:eastAsia="Times New Roman" w:hAnsi="Garamond" w:cs="Arial"/>
          <w:color w:val="222222"/>
        </w:rPr>
        <w:t>journal</w:t>
      </w:r>
      <w:r w:rsidRPr="00403029">
        <w:rPr>
          <w:rFonts w:ascii="Garamond" w:eastAsia="Times New Roman" w:hAnsi="Garamond" w:cs="Arial"/>
          <w:color w:val="222222"/>
        </w:rPr>
        <w:t xml:space="preserve"> and see how well you can record </w:t>
      </w:r>
      <w:r w:rsidRPr="0099302C">
        <w:rPr>
          <w:rFonts w:ascii="Garamond" w:eastAsia="Times New Roman" w:hAnsi="Garamond" w:cs="Arial"/>
          <w:color w:val="222222"/>
        </w:rPr>
        <w:t xml:space="preserve">this </w:t>
      </w:r>
      <w:r w:rsidRPr="00403029">
        <w:rPr>
          <w:rFonts w:ascii="Garamond" w:eastAsia="Times New Roman" w:hAnsi="Garamond" w:cs="Arial"/>
          <w:color w:val="222222"/>
        </w:rPr>
        <w:t xml:space="preserve">point in your life using pictures </w:t>
      </w:r>
      <w:r w:rsidRPr="0099302C">
        <w:rPr>
          <w:rFonts w:ascii="Garamond" w:eastAsia="Times New Roman" w:hAnsi="Garamond" w:cs="Arial"/>
          <w:color w:val="222222"/>
        </w:rPr>
        <w:t>and captions</w:t>
      </w:r>
      <w:r w:rsidRPr="00403029">
        <w:rPr>
          <w:rFonts w:ascii="Garamond" w:eastAsia="Times New Roman" w:hAnsi="Garamond" w:cs="Arial"/>
          <w:color w:val="222222"/>
        </w:rPr>
        <w:t xml:space="preserve">. The challenge is whether you can piece together a coherent and complete story, just by looking at the pictures </w:t>
      </w:r>
      <w:r w:rsidRPr="0099302C">
        <w:rPr>
          <w:rFonts w:ascii="Garamond" w:eastAsia="Times New Roman" w:hAnsi="Garamond" w:cs="Arial"/>
          <w:color w:val="222222"/>
        </w:rPr>
        <w:t>and minimal words</w:t>
      </w:r>
      <w:r w:rsidRPr="00403029">
        <w:rPr>
          <w:rFonts w:ascii="Garamond" w:eastAsia="Times New Roman" w:hAnsi="Garamond" w:cs="Arial"/>
          <w:color w:val="222222"/>
        </w:rPr>
        <w:t>.</w:t>
      </w:r>
    </w:p>
    <w:p w14:paraId="042DE904" w14:textId="7E12DDD8"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 xml:space="preserve">Here are four basic components of a creative photo </w:t>
      </w:r>
      <w:r w:rsidRPr="0099302C">
        <w:rPr>
          <w:rFonts w:ascii="Garamond" w:eastAsia="Times New Roman" w:hAnsi="Garamond" w:cs="Arial"/>
          <w:color w:val="222222"/>
        </w:rPr>
        <w:t>journal</w:t>
      </w:r>
      <w:r w:rsidRPr="00403029">
        <w:rPr>
          <w:rFonts w:ascii="Garamond" w:eastAsia="Times New Roman" w:hAnsi="Garamond" w:cs="Arial"/>
          <w:color w:val="222222"/>
        </w:rPr>
        <w:t xml:space="preserve">. </w:t>
      </w:r>
    </w:p>
    <w:p w14:paraId="7050FD2A" w14:textId="6DAF5C41" w:rsidR="00403029" w:rsidRPr="00403029" w:rsidRDefault="00403029" w:rsidP="00403029">
      <w:pPr>
        <w:shd w:val="clear" w:color="auto" w:fill="FFFFFF"/>
        <w:spacing w:before="150" w:after="150" w:line="300" w:lineRule="atLeast"/>
        <w:outlineLvl w:val="1"/>
        <w:rPr>
          <w:rFonts w:ascii="Garamond" w:eastAsia="Times New Roman" w:hAnsi="Garamond" w:cs="Times New Roman"/>
          <w:b/>
          <w:bCs/>
          <w:color w:val="00243F"/>
        </w:rPr>
      </w:pPr>
      <w:r w:rsidRPr="00403029">
        <w:rPr>
          <w:rFonts w:ascii="Garamond" w:eastAsia="Times New Roman" w:hAnsi="Garamond" w:cs="Times New Roman"/>
          <w:b/>
          <w:bCs/>
          <w:color w:val="00243F"/>
        </w:rPr>
        <w:t xml:space="preserve">#1 Set the context </w:t>
      </w:r>
    </w:p>
    <w:p w14:paraId="220CA1C5" w14:textId="4DEADB27"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 xml:space="preserve">Set the mood. </w:t>
      </w:r>
      <w:r w:rsidRPr="0099302C">
        <w:rPr>
          <w:rFonts w:ascii="Garamond" w:eastAsia="Times New Roman" w:hAnsi="Garamond" w:cs="Arial"/>
          <w:color w:val="222222"/>
        </w:rPr>
        <w:t>This is a whole new experience for all of us.  Try to capture it in pictures</w:t>
      </w:r>
      <w:r w:rsidRPr="00403029">
        <w:rPr>
          <w:rFonts w:ascii="Garamond" w:eastAsia="Times New Roman" w:hAnsi="Garamond" w:cs="Arial"/>
          <w:color w:val="222222"/>
        </w:rPr>
        <w:t xml:space="preserve">. Keep your eyes peeled and look around you. What do you see? Any interesting sights? Anything out of the ordinary? Anything special or alluring? Anything new that you have never seen before? Or perhaps it has always been </w:t>
      </w:r>
      <w:proofErr w:type="gramStart"/>
      <w:r w:rsidRPr="00403029">
        <w:rPr>
          <w:rFonts w:ascii="Garamond" w:eastAsia="Times New Roman" w:hAnsi="Garamond" w:cs="Arial"/>
          <w:color w:val="222222"/>
        </w:rPr>
        <w:t>there</w:t>
      </w:r>
      <w:proofErr w:type="gramEnd"/>
      <w:r w:rsidRPr="00403029">
        <w:rPr>
          <w:rFonts w:ascii="Garamond" w:eastAsia="Times New Roman" w:hAnsi="Garamond" w:cs="Arial"/>
          <w:color w:val="222222"/>
        </w:rPr>
        <w:t xml:space="preserve"> but you just never bothered to look close enough until now.</w:t>
      </w:r>
    </w:p>
    <w:p w14:paraId="59A6BAB0" w14:textId="77777777" w:rsidR="00403029" w:rsidRPr="00403029" w:rsidRDefault="00403029" w:rsidP="00403029">
      <w:pPr>
        <w:shd w:val="clear" w:color="auto" w:fill="FFFFFF"/>
        <w:spacing w:before="150" w:after="150" w:line="300" w:lineRule="atLeast"/>
        <w:outlineLvl w:val="1"/>
        <w:rPr>
          <w:rFonts w:ascii="Garamond" w:eastAsia="Times New Roman" w:hAnsi="Garamond" w:cs="Times New Roman"/>
          <w:b/>
          <w:bCs/>
          <w:color w:val="00243F"/>
        </w:rPr>
      </w:pPr>
      <w:r w:rsidRPr="00403029">
        <w:rPr>
          <w:rFonts w:ascii="Garamond" w:eastAsia="Times New Roman" w:hAnsi="Garamond" w:cs="Times New Roman"/>
          <w:b/>
          <w:bCs/>
          <w:color w:val="00243F"/>
        </w:rPr>
        <w:t>#2 Have an opening chapter – a beginning</w:t>
      </w:r>
    </w:p>
    <w:p w14:paraId="6C54CDA6" w14:textId="694220C8"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 xml:space="preserve">You </w:t>
      </w:r>
      <w:r w:rsidRPr="0099302C">
        <w:rPr>
          <w:rFonts w:ascii="Garamond" w:eastAsia="Times New Roman" w:hAnsi="Garamond" w:cs="Arial"/>
          <w:color w:val="222222"/>
        </w:rPr>
        <w:t>just started a journey no one has ever been on before.  What are your thoughts and feelings wading into this uncharted territory? How can you document your new reality? What images will tell your story in the future to those who didn’t experience it with you?</w:t>
      </w:r>
    </w:p>
    <w:p w14:paraId="4E84636D" w14:textId="2C427440"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 xml:space="preserve">Vary your images by employing different angles; </w:t>
      </w:r>
      <w:proofErr w:type="gramStart"/>
      <w:r w:rsidRPr="00403029">
        <w:rPr>
          <w:rFonts w:ascii="Garamond" w:eastAsia="Times New Roman" w:hAnsi="Garamond" w:cs="Arial"/>
          <w:color w:val="222222"/>
        </w:rPr>
        <w:t>close up</w:t>
      </w:r>
      <w:proofErr w:type="gramEnd"/>
      <w:r w:rsidRPr="00403029">
        <w:rPr>
          <w:rFonts w:ascii="Garamond" w:eastAsia="Times New Roman" w:hAnsi="Garamond" w:cs="Arial"/>
          <w:color w:val="222222"/>
        </w:rPr>
        <w:t>, far and wide, bird’s eye view, worm’s eye view. How about an inquisitive and questioning view? Be creative about it and think outside the box. The obvious isn’t always the most interesting.</w:t>
      </w:r>
    </w:p>
    <w:p w14:paraId="47E72F47" w14:textId="1AD83D5E"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What happen</w:t>
      </w:r>
      <w:r w:rsidRPr="0099302C">
        <w:rPr>
          <w:rFonts w:ascii="Garamond" w:eastAsia="Times New Roman" w:hAnsi="Garamond" w:cs="Arial"/>
          <w:color w:val="222222"/>
        </w:rPr>
        <w:t>s each day</w:t>
      </w:r>
      <w:r w:rsidRPr="00403029">
        <w:rPr>
          <w:rFonts w:ascii="Garamond" w:eastAsia="Times New Roman" w:hAnsi="Garamond" w:cs="Arial"/>
          <w:color w:val="222222"/>
        </w:rPr>
        <w:t xml:space="preserve">? </w:t>
      </w:r>
      <w:r w:rsidRPr="0099302C">
        <w:rPr>
          <w:rFonts w:ascii="Garamond" w:eastAsia="Times New Roman" w:hAnsi="Garamond" w:cs="Arial"/>
          <w:color w:val="222222"/>
        </w:rPr>
        <w:t>Have your emotions changed</w:t>
      </w:r>
      <w:r w:rsidRPr="00403029">
        <w:rPr>
          <w:rFonts w:ascii="Garamond" w:eastAsia="Times New Roman" w:hAnsi="Garamond" w:cs="Arial"/>
          <w:color w:val="222222"/>
        </w:rPr>
        <w:t xml:space="preserve">? </w:t>
      </w:r>
      <w:r w:rsidRPr="0099302C">
        <w:rPr>
          <w:rFonts w:ascii="Garamond" w:eastAsia="Times New Roman" w:hAnsi="Garamond" w:cs="Arial"/>
          <w:color w:val="222222"/>
        </w:rPr>
        <w:t>Are</w:t>
      </w:r>
      <w:r w:rsidRPr="00403029">
        <w:rPr>
          <w:rFonts w:ascii="Garamond" w:eastAsia="Times New Roman" w:hAnsi="Garamond" w:cs="Arial"/>
          <w:color w:val="222222"/>
        </w:rPr>
        <w:t xml:space="preserve"> there distractions or unforeseen events that </w:t>
      </w:r>
      <w:r w:rsidRPr="0099302C">
        <w:rPr>
          <w:rFonts w:ascii="Garamond" w:eastAsia="Times New Roman" w:hAnsi="Garamond" w:cs="Arial"/>
          <w:color w:val="222222"/>
        </w:rPr>
        <w:t xml:space="preserve">change </w:t>
      </w:r>
      <w:proofErr w:type="spellStart"/>
      <w:r w:rsidRPr="0099302C">
        <w:rPr>
          <w:rFonts w:ascii="Garamond" w:eastAsia="Times New Roman" w:hAnsi="Garamond" w:cs="Arial"/>
          <w:color w:val="222222"/>
        </w:rPr>
        <w:t>your</w:t>
      </w:r>
      <w:proofErr w:type="spellEnd"/>
      <w:r w:rsidRPr="0099302C">
        <w:rPr>
          <w:rFonts w:ascii="Garamond" w:eastAsia="Times New Roman" w:hAnsi="Garamond" w:cs="Arial"/>
          <w:color w:val="222222"/>
        </w:rPr>
        <w:t xml:space="preserve"> perspective</w:t>
      </w:r>
      <w:r w:rsidRPr="00403029">
        <w:rPr>
          <w:rFonts w:ascii="Garamond" w:eastAsia="Times New Roman" w:hAnsi="Garamond" w:cs="Arial"/>
          <w:color w:val="222222"/>
        </w:rPr>
        <w:t>? Were there any curious twists to the plan, or some surprises – nice ones or otherwise?</w:t>
      </w:r>
    </w:p>
    <w:p w14:paraId="1DD7A1A8" w14:textId="77777777" w:rsidR="00403029" w:rsidRPr="00403029" w:rsidRDefault="00403029" w:rsidP="00403029">
      <w:pPr>
        <w:shd w:val="clear" w:color="auto" w:fill="FFFFFF"/>
        <w:spacing w:before="150" w:after="150" w:line="300" w:lineRule="atLeast"/>
        <w:outlineLvl w:val="1"/>
        <w:rPr>
          <w:rFonts w:ascii="Garamond" w:eastAsia="Times New Roman" w:hAnsi="Garamond" w:cs="Times New Roman"/>
          <w:b/>
          <w:bCs/>
          <w:color w:val="00243F"/>
        </w:rPr>
      </w:pPr>
      <w:r w:rsidRPr="00403029">
        <w:rPr>
          <w:rFonts w:ascii="Garamond" w:eastAsia="Times New Roman" w:hAnsi="Garamond" w:cs="Times New Roman"/>
          <w:b/>
          <w:bCs/>
          <w:color w:val="00243F"/>
        </w:rPr>
        <w:t>#3 Inject some action or drama</w:t>
      </w:r>
    </w:p>
    <w:p w14:paraId="74615B68" w14:textId="77777777"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 xml:space="preserve">It may be that nothing happens that is </w:t>
      </w:r>
      <w:proofErr w:type="gramStart"/>
      <w:r w:rsidRPr="00403029">
        <w:rPr>
          <w:rFonts w:ascii="Garamond" w:eastAsia="Times New Roman" w:hAnsi="Garamond" w:cs="Arial"/>
          <w:color w:val="222222"/>
        </w:rPr>
        <w:t>spectacular</w:t>
      </w:r>
      <w:proofErr w:type="gramEnd"/>
      <w:r w:rsidRPr="00403029">
        <w:rPr>
          <w:rFonts w:ascii="Garamond" w:eastAsia="Times New Roman" w:hAnsi="Garamond" w:cs="Arial"/>
          <w:color w:val="222222"/>
        </w:rPr>
        <w:t xml:space="preserve"> or which causes emotional upheaval. That doesn’t mean you can’t create something dramatic or notable. You can focus on </w:t>
      </w:r>
      <w:proofErr w:type="gramStart"/>
      <w:r w:rsidRPr="00403029">
        <w:rPr>
          <w:rFonts w:ascii="Garamond" w:eastAsia="Times New Roman" w:hAnsi="Garamond" w:cs="Arial"/>
          <w:color w:val="222222"/>
        </w:rPr>
        <w:t>particular emotions</w:t>
      </w:r>
      <w:proofErr w:type="gramEnd"/>
      <w:r w:rsidRPr="00403029">
        <w:rPr>
          <w:rFonts w:ascii="Garamond" w:eastAsia="Times New Roman" w:hAnsi="Garamond" w:cs="Arial"/>
          <w:color w:val="222222"/>
        </w:rPr>
        <w:t>, or something pretty mundane, and make a choice to celebrate life’s simple pleasures. If on the other hand there was plenty of action, choose a few main actions shots of defining moments from the day, especially those that elicited the most impressive reaction, or the quietest but most precious twinkle of an eye.</w:t>
      </w:r>
    </w:p>
    <w:p w14:paraId="68D85439" w14:textId="77777777"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 xml:space="preserve">Adopt a photojournalistic stance, and record what happens without thinking too much about meaning or composition. Photograph what catches your eye, or that which you get drawn to instinctively. Trust your eyes to lead you to interesting contrasts and juxtapositions – light and shade, silence and noise, darkness and light. Aim to capture and </w:t>
      </w:r>
      <w:proofErr w:type="spellStart"/>
      <w:r w:rsidRPr="00403029">
        <w:rPr>
          <w:rFonts w:ascii="Garamond" w:eastAsia="Times New Roman" w:hAnsi="Garamond" w:cs="Arial"/>
          <w:color w:val="222222"/>
        </w:rPr>
        <w:t>savour</w:t>
      </w:r>
      <w:proofErr w:type="spellEnd"/>
      <w:r w:rsidRPr="00403029">
        <w:rPr>
          <w:rFonts w:ascii="Garamond" w:eastAsia="Times New Roman" w:hAnsi="Garamond" w:cs="Arial"/>
          <w:color w:val="222222"/>
        </w:rPr>
        <w:t xml:space="preserve"> every highlight. Don’t </w:t>
      </w:r>
      <w:proofErr w:type="gramStart"/>
      <w:r w:rsidRPr="00403029">
        <w:rPr>
          <w:rFonts w:ascii="Garamond" w:eastAsia="Times New Roman" w:hAnsi="Garamond" w:cs="Arial"/>
          <w:color w:val="222222"/>
        </w:rPr>
        <w:t>rush, but</w:t>
      </w:r>
      <w:proofErr w:type="gramEnd"/>
      <w:r w:rsidRPr="00403029">
        <w:rPr>
          <w:rFonts w:ascii="Garamond" w:eastAsia="Times New Roman" w:hAnsi="Garamond" w:cs="Arial"/>
          <w:color w:val="222222"/>
        </w:rPr>
        <w:t xml:space="preserve"> linger and indulge in the moment. The more you focus on something, no matter how small, the bigger its effects on you will be. Find an experience in the simplest of things; you are writing a story. Writers emphasize, exaggerate, infer, and aim for a climax. Don’t be afraid to do the same with your pictures. Be pro-active and creative.</w:t>
      </w:r>
    </w:p>
    <w:p w14:paraId="609A515C" w14:textId="77777777" w:rsidR="00403029" w:rsidRPr="00403029" w:rsidRDefault="00403029" w:rsidP="00403029">
      <w:pPr>
        <w:shd w:val="clear" w:color="auto" w:fill="FFFFFF"/>
        <w:spacing w:before="150" w:after="150" w:line="300" w:lineRule="atLeast"/>
        <w:outlineLvl w:val="1"/>
        <w:rPr>
          <w:rFonts w:ascii="Garamond" w:eastAsia="Times New Roman" w:hAnsi="Garamond" w:cs="Times New Roman"/>
          <w:b/>
          <w:bCs/>
          <w:color w:val="00243F"/>
        </w:rPr>
      </w:pPr>
      <w:r w:rsidRPr="00403029">
        <w:rPr>
          <w:rFonts w:ascii="Garamond" w:eastAsia="Times New Roman" w:hAnsi="Garamond" w:cs="Times New Roman"/>
          <w:b/>
          <w:bCs/>
          <w:color w:val="00243F"/>
        </w:rPr>
        <w:t>#4 Start the closing chapter</w:t>
      </w:r>
    </w:p>
    <w:p w14:paraId="1B30252B" w14:textId="766CBE45"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 xml:space="preserve">In a book, this part is usually referred to as falling action. It comes after all the excitement and drama happen. It’s like a letting out a big sigh and things start to gather at a much slower pace. Prepare your audience for the conclusion, and end of the story. Unlike the conclusion in a book where the plot is usually </w:t>
      </w:r>
      <w:proofErr w:type="spellStart"/>
      <w:r w:rsidRPr="00403029">
        <w:rPr>
          <w:rFonts w:ascii="Garamond" w:eastAsia="Times New Roman" w:hAnsi="Garamond" w:cs="Arial"/>
          <w:color w:val="222222"/>
        </w:rPr>
        <w:t>unravelled</w:t>
      </w:r>
      <w:proofErr w:type="spellEnd"/>
      <w:r w:rsidRPr="00403029">
        <w:rPr>
          <w:rFonts w:ascii="Garamond" w:eastAsia="Times New Roman" w:hAnsi="Garamond" w:cs="Arial"/>
          <w:color w:val="222222"/>
        </w:rPr>
        <w:t xml:space="preserve">, this part could plainly be writing the last paragraph to the entry of your </w:t>
      </w:r>
      <w:r w:rsidR="0099302C" w:rsidRPr="0099302C">
        <w:rPr>
          <w:rFonts w:ascii="Garamond" w:eastAsia="Times New Roman" w:hAnsi="Garamond" w:cs="Arial"/>
          <w:color w:val="222222"/>
        </w:rPr>
        <w:t>journal</w:t>
      </w:r>
      <w:r w:rsidRPr="00403029">
        <w:rPr>
          <w:rFonts w:ascii="Garamond" w:eastAsia="Times New Roman" w:hAnsi="Garamond" w:cs="Arial"/>
          <w:color w:val="222222"/>
        </w:rPr>
        <w:t xml:space="preserve"> for the day. It could be as simple as taking your shoes off after a long and tiring walk, drinking a </w:t>
      </w:r>
      <w:proofErr w:type="spellStart"/>
      <w:proofErr w:type="gramStart"/>
      <w:r w:rsidRPr="00403029">
        <w:rPr>
          <w:rFonts w:ascii="Garamond" w:eastAsia="Times New Roman" w:hAnsi="Garamond" w:cs="Arial"/>
          <w:color w:val="222222"/>
        </w:rPr>
        <w:t>well deserved</w:t>
      </w:r>
      <w:proofErr w:type="spellEnd"/>
      <w:proofErr w:type="gramEnd"/>
      <w:r w:rsidRPr="00403029">
        <w:rPr>
          <w:rFonts w:ascii="Garamond" w:eastAsia="Times New Roman" w:hAnsi="Garamond" w:cs="Arial"/>
          <w:color w:val="222222"/>
        </w:rPr>
        <w:t xml:space="preserve"> cup of tea after a day full of challenges, or the sun slowly setting or the moon rising.</w:t>
      </w:r>
    </w:p>
    <w:p w14:paraId="210EA7EF" w14:textId="580FD51C" w:rsidR="00403029" w:rsidRPr="00403029" w:rsidRDefault="00403029" w:rsidP="00403029">
      <w:pPr>
        <w:shd w:val="clear" w:color="auto" w:fill="FFFFFF"/>
        <w:spacing w:after="180" w:line="240" w:lineRule="auto"/>
        <w:rPr>
          <w:rFonts w:ascii="Garamond" w:eastAsia="Times New Roman" w:hAnsi="Garamond" w:cs="Arial"/>
          <w:color w:val="222222"/>
        </w:rPr>
      </w:pPr>
      <w:r w:rsidRPr="00403029">
        <w:rPr>
          <w:rFonts w:ascii="Garamond" w:eastAsia="Times New Roman" w:hAnsi="Garamond" w:cs="Arial"/>
          <w:color w:val="222222"/>
        </w:rPr>
        <w:t xml:space="preserve">Remember the purpose of a </w:t>
      </w:r>
      <w:r w:rsidR="0099302C" w:rsidRPr="0099302C">
        <w:rPr>
          <w:rFonts w:ascii="Garamond" w:eastAsia="Times New Roman" w:hAnsi="Garamond" w:cs="Arial"/>
          <w:color w:val="222222"/>
        </w:rPr>
        <w:t>journal</w:t>
      </w:r>
      <w:r w:rsidRPr="00403029">
        <w:rPr>
          <w:rFonts w:ascii="Garamond" w:eastAsia="Times New Roman" w:hAnsi="Garamond" w:cs="Arial"/>
          <w:color w:val="222222"/>
        </w:rPr>
        <w:t xml:space="preserve"> is to record, preferably in detail, what transpired during your day; the running of events, emotions, actions, thoughts, ideas, changes, differences, transformations. So many elements to capture in a few photos. But perhaps in and amongst all the snapshots from the day, there could be one photo that somehow encapsulates how you may be feeling at the end. Use that photo to close your </w:t>
      </w:r>
      <w:r w:rsidR="0099302C" w:rsidRPr="0099302C">
        <w:rPr>
          <w:rFonts w:ascii="Garamond" w:eastAsia="Times New Roman" w:hAnsi="Garamond" w:cs="Arial"/>
          <w:color w:val="222222"/>
        </w:rPr>
        <w:t>journal.</w:t>
      </w:r>
    </w:p>
    <w:p w14:paraId="6BAA4F1D" w14:textId="5B2A7BD8" w:rsidR="002163B9" w:rsidRPr="0099302C" w:rsidRDefault="0099302C">
      <w:pPr>
        <w:rPr>
          <w:rFonts w:ascii="Garamond" w:hAnsi="Garamond"/>
          <w:b/>
          <w:bCs/>
          <w:sz w:val="32"/>
          <w:szCs w:val="32"/>
        </w:rPr>
      </w:pPr>
      <w:bookmarkStart w:id="0" w:name="_GoBack"/>
      <w:r w:rsidRPr="0099302C">
        <w:rPr>
          <w:rFonts w:ascii="Garamond" w:hAnsi="Garamond"/>
          <w:b/>
          <w:bCs/>
          <w:sz w:val="32"/>
          <w:szCs w:val="32"/>
        </w:rPr>
        <w:t>You will include at least 4 images per day in your finished photo journal.  Start by taking a lot of photos.  Tomorrow we will discuss adding captions.</w:t>
      </w:r>
      <w:bookmarkEnd w:id="0"/>
    </w:p>
    <w:sectPr w:rsidR="002163B9" w:rsidRPr="0099302C" w:rsidSect="004030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29"/>
    <w:rsid w:val="00030E79"/>
    <w:rsid w:val="002163B9"/>
    <w:rsid w:val="00403029"/>
    <w:rsid w:val="0099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C106"/>
  <w15:chartTrackingRefBased/>
  <w15:docId w15:val="{ABD0DA03-FFFF-4168-8978-D76E97A6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030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0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30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3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6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A7DC9AC9434C9695F76A58ABE8F8" ma:contentTypeVersion="33" ma:contentTypeDescription="Create a new document." ma:contentTypeScope="" ma:versionID="0fa5f43bda639e629eabf8166e73e23e">
  <xsd:schema xmlns:xsd="http://www.w3.org/2001/XMLSchema" xmlns:xs="http://www.w3.org/2001/XMLSchema" xmlns:p="http://schemas.microsoft.com/office/2006/metadata/properties" xmlns:ns3="5164c217-df94-474e-ad1e-b2e2522bb4ec" xmlns:ns4="2c78a57e-af53-4278-9094-b4fdec63c203" targetNamespace="http://schemas.microsoft.com/office/2006/metadata/properties" ma:root="true" ma:fieldsID="7994cd68630879f921f8a0c7a119a90f" ns3:_="" ns4:_="">
    <xsd:import namespace="5164c217-df94-474e-ad1e-b2e2522bb4ec"/>
    <xsd:import namespace="2c78a57e-af53-4278-9094-b4fdec63c2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c217-df94-474e-ad1e-b2e2522bb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78a57e-af53-4278-9094-b4fdec63c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164c217-df94-474e-ad1e-b2e2522bb4ec" xsi:nil="true"/>
    <AppVersion xmlns="5164c217-df94-474e-ad1e-b2e2522bb4ec" xsi:nil="true"/>
    <LMS_Mappings xmlns="5164c217-df94-474e-ad1e-b2e2522bb4ec" xsi:nil="true"/>
    <Invited_Students xmlns="5164c217-df94-474e-ad1e-b2e2522bb4ec" xsi:nil="true"/>
    <DefaultSectionNames xmlns="5164c217-df94-474e-ad1e-b2e2522bb4ec" xsi:nil="true"/>
    <Is_Collaboration_Space_Locked xmlns="5164c217-df94-474e-ad1e-b2e2522bb4ec" xsi:nil="true"/>
    <Math_Settings xmlns="5164c217-df94-474e-ad1e-b2e2522bb4ec" xsi:nil="true"/>
    <Templates xmlns="5164c217-df94-474e-ad1e-b2e2522bb4ec" xsi:nil="true"/>
    <FolderType xmlns="5164c217-df94-474e-ad1e-b2e2522bb4ec" xsi:nil="true"/>
    <Owner xmlns="5164c217-df94-474e-ad1e-b2e2522bb4ec">
      <UserInfo>
        <DisplayName/>
        <AccountId xsi:nil="true"/>
        <AccountType/>
      </UserInfo>
    </Owner>
    <Teachers xmlns="5164c217-df94-474e-ad1e-b2e2522bb4ec">
      <UserInfo>
        <DisplayName/>
        <AccountId xsi:nil="true"/>
        <AccountType/>
      </UserInfo>
    </Teachers>
    <Students xmlns="5164c217-df94-474e-ad1e-b2e2522bb4ec">
      <UserInfo>
        <DisplayName/>
        <AccountId xsi:nil="true"/>
        <AccountType/>
      </UserInfo>
    </Students>
    <Student_Groups xmlns="5164c217-df94-474e-ad1e-b2e2522bb4ec">
      <UserInfo>
        <DisplayName/>
        <AccountId xsi:nil="true"/>
        <AccountType/>
      </UserInfo>
    </Student_Groups>
    <Distribution_Groups xmlns="5164c217-df94-474e-ad1e-b2e2522bb4ec" xsi:nil="true"/>
    <TeamsChannelId xmlns="5164c217-df94-474e-ad1e-b2e2522bb4ec" xsi:nil="true"/>
    <IsNotebookLocked xmlns="5164c217-df94-474e-ad1e-b2e2522bb4ec" xsi:nil="true"/>
    <NotebookType xmlns="5164c217-df94-474e-ad1e-b2e2522bb4ec" xsi:nil="true"/>
    <CultureName xmlns="5164c217-df94-474e-ad1e-b2e2522bb4ec" xsi:nil="true"/>
    <Invited_Teachers xmlns="5164c217-df94-474e-ad1e-b2e2522bb4ec" xsi:nil="true"/>
    <Has_Teacher_Only_SectionGroup xmlns="5164c217-df94-474e-ad1e-b2e2522bb4ec" xsi:nil="true"/>
  </documentManagement>
</p:properties>
</file>

<file path=customXml/itemProps1.xml><?xml version="1.0" encoding="utf-8"?>
<ds:datastoreItem xmlns:ds="http://schemas.openxmlformats.org/officeDocument/2006/customXml" ds:itemID="{D0272B15-1216-48C5-BF51-94737A739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c217-df94-474e-ad1e-b2e2522bb4ec"/>
    <ds:schemaRef ds:uri="2c78a57e-af53-4278-9094-b4fdec63c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4B8F4-D893-49FD-B704-387139F40DA7}">
  <ds:schemaRefs>
    <ds:schemaRef ds:uri="http://schemas.microsoft.com/sharepoint/v3/contenttype/forms"/>
  </ds:schemaRefs>
</ds:datastoreItem>
</file>

<file path=customXml/itemProps3.xml><?xml version="1.0" encoding="utf-8"?>
<ds:datastoreItem xmlns:ds="http://schemas.openxmlformats.org/officeDocument/2006/customXml" ds:itemID="{79B8C5BC-3C0C-40D6-BAAC-37F2ACB88468}">
  <ds:schemaRefs>
    <ds:schemaRef ds:uri="http://schemas.microsoft.com/office/2006/metadata/properties"/>
    <ds:schemaRef ds:uri="2c78a57e-af53-4278-9094-b4fdec63c203"/>
    <ds:schemaRef ds:uri="http://purl.org/dc/terms/"/>
    <ds:schemaRef ds:uri="http://schemas.microsoft.com/office/2006/documentManagement/types"/>
    <ds:schemaRef ds:uri="http://schemas.openxmlformats.org/package/2006/metadata/core-properties"/>
    <ds:schemaRef ds:uri="5164c217-df94-474e-ad1e-b2e2522bb4ec"/>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Brink</dc:creator>
  <cp:keywords/>
  <dc:description/>
  <cp:lastModifiedBy>Jennifer L Brink</cp:lastModifiedBy>
  <cp:revision>1</cp:revision>
  <dcterms:created xsi:type="dcterms:W3CDTF">2020-03-18T17:16:00Z</dcterms:created>
  <dcterms:modified xsi:type="dcterms:W3CDTF">2020-03-18T17:34:00Z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0x01010020F8A7DC9AC9434C9695F76A58ABE8F8</vt:lpwstr>
  </property>
</Properties>
</file>