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6EAF" w:rsidRPr="00516EAF" w:rsidRDefault="00516EAF" w:rsidP="00516EAF">
      <w:pPr>
        <w:shd w:val="clear" w:color="auto" w:fill="FFFFFF"/>
        <w:spacing w:before="63" w:after="63" w:line="408" w:lineRule="atLeast"/>
        <w:ind w:left="0"/>
        <w:outlineLvl w:val="0"/>
        <w:rPr>
          <w:rFonts w:ascii="Arial" w:eastAsia="Times New Roman" w:hAnsi="Arial" w:cs="Arial"/>
          <w:b/>
          <w:bCs/>
          <w:kern w:val="36"/>
          <w:sz w:val="45"/>
          <w:szCs w:val="45"/>
        </w:rPr>
      </w:pPr>
      <w:r w:rsidRPr="00516EAF">
        <w:rPr>
          <w:rFonts w:ascii="Arial" w:eastAsia="Times New Roman" w:hAnsi="Arial" w:cs="Arial"/>
          <w:b/>
          <w:bCs/>
          <w:kern w:val="36"/>
          <w:sz w:val="45"/>
          <w:szCs w:val="45"/>
        </w:rPr>
        <w:t>The 8 Step Personal Selling Process</w:t>
      </w:r>
    </w:p>
    <w:p w:rsidR="00516EAF" w:rsidRPr="00046D53" w:rsidRDefault="00516EAF" w:rsidP="00516EAF">
      <w:pPr>
        <w:shd w:val="clear" w:color="auto" w:fill="FFFFFF"/>
        <w:spacing w:before="120" w:after="120" w:line="240" w:lineRule="auto"/>
        <w:ind w:left="0"/>
        <w:rPr>
          <w:rFonts w:ascii="Times New Roman" w:eastAsia="Times New Roman" w:hAnsi="Times New Roman" w:cs="Times New Roman"/>
          <w:sz w:val="18"/>
          <w:szCs w:val="18"/>
        </w:rPr>
      </w:pPr>
      <w:r w:rsidRPr="00046D53">
        <w:rPr>
          <w:rFonts w:ascii="Times New Roman" w:eastAsia="Times New Roman" w:hAnsi="Times New Roman" w:cs="Times New Roman"/>
          <w:sz w:val="18"/>
          <w:szCs w:val="18"/>
        </w:rPr>
        <w:t>Personal selling is the most expensive form of advertising and to be effective one should use a step by step process to gain the most benefit. Personal selling can adjust the manner in which facts are communicated and can consider factors such as culture and behavior in the approach. They can ask questions to discover the specific need of the customer and can get feedback and adjust the presentation as it progresses.</w:t>
      </w:r>
      <w:r w:rsidR="000C1036">
        <w:rPr>
          <w:rFonts w:ascii="Times New Roman" w:eastAsia="Times New Roman" w:hAnsi="Times New Roman" w:cs="Times New Roman"/>
          <w:sz w:val="18"/>
          <w:szCs w:val="18"/>
        </w:rPr>
        <w:br/>
      </w:r>
    </w:p>
    <w:p w:rsidR="00516EAF" w:rsidRPr="00516EAF" w:rsidRDefault="000C1036" w:rsidP="00516EAF">
      <w:pPr>
        <w:shd w:val="clear" w:color="auto" w:fill="FFFFFF"/>
        <w:spacing w:before="120" w:after="120" w:line="240" w:lineRule="auto"/>
        <w:ind w:left="0"/>
        <w:rPr>
          <w:rFonts w:ascii="Arial" w:eastAsia="Times New Roman" w:hAnsi="Arial" w:cs="Arial"/>
          <w:sz w:val="18"/>
          <w:szCs w:val="18"/>
        </w:rPr>
      </w:pPr>
      <w:r>
        <w:rPr>
          <w:rFonts w:ascii="Arial" w:eastAsia="Times New Roman" w:hAnsi="Arial" w:cs="Arial"/>
          <w:b/>
          <w:bCs/>
          <w:noProof/>
          <w:sz w:val="18"/>
          <w:u w:val="single"/>
        </w:rPr>
        <w:pict>
          <v:shapetype id="_x0000_t32" coordsize="21600,21600" o:spt="32" o:oned="t" path="m,l21600,21600e" filled="f">
            <v:path arrowok="t" fillok="f" o:connecttype="none"/>
            <o:lock v:ext="edit" shapetype="t"/>
          </v:shapetype>
          <v:shape id="_x0000_s1026" type="#_x0000_t32" style="position:absolute;margin-left:-2.5pt;margin-top:39.35pt;width:468.3pt;height:0;z-index:251658240" o:connectortype="straight"/>
        </w:pict>
      </w:r>
      <w:r w:rsidR="00516EAF" w:rsidRPr="00046D53">
        <w:rPr>
          <w:rFonts w:ascii="Arial" w:eastAsia="Times New Roman" w:hAnsi="Arial" w:cs="Arial"/>
          <w:b/>
          <w:bCs/>
          <w:sz w:val="18"/>
          <w:u w:val="single"/>
        </w:rPr>
        <w:t>The Personal Selling Process</w:t>
      </w:r>
      <w:r w:rsidR="00046D53">
        <w:rPr>
          <w:rFonts w:ascii="Arial" w:eastAsia="Times New Roman" w:hAnsi="Arial" w:cs="Arial"/>
          <w:sz w:val="18"/>
          <w:szCs w:val="18"/>
        </w:rPr>
        <w:t xml:space="preserve"> - </w:t>
      </w:r>
      <w:r w:rsidR="00516EAF" w:rsidRPr="00046D53">
        <w:rPr>
          <w:rFonts w:ascii="Times New Roman" w:eastAsia="Times New Roman" w:hAnsi="Times New Roman" w:cs="Times New Roman"/>
          <w:b/>
          <w:sz w:val="18"/>
          <w:szCs w:val="18"/>
        </w:rPr>
        <w:t>a consecutive series of activities conducted by the salesperson, th</w:t>
      </w:r>
      <w:r w:rsidR="00046D53" w:rsidRPr="00046D53">
        <w:rPr>
          <w:rFonts w:ascii="Times New Roman" w:eastAsia="Times New Roman" w:hAnsi="Times New Roman" w:cs="Times New Roman"/>
          <w:b/>
          <w:sz w:val="18"/>
          <w:szCs w:val="18"/>
        </w:rPr>
        <w:t>at</w:t>
      </w:r>
      <w:r w:rsidR="00516EAF" w:rsidRPr="00046D53">
        <w:rPr>
          <w:rFonts w:ascii="Times New Roman" w:eastAsia="Times New Roman" w:hAnsi="Times New Roman" w:cs="Times New Roman"/>
          <w:b/>
          <w:sz w:val="18"/>
          <w:szCs w:val="18"/>
        </w:rPr>
        <w:t xml:space="preserve"> lead to a prospect taking the desired action of buying a product or service and finish with a follow-up contact to ensure purchase satisfaction</w:t>
      </w:r>
      <w:r>
        <w:rPr>
          <w:rFonts w:ascii="Times New Roman" w:eastAsia="Times New Roman" w:hAnsi="Times New Roman" w:cs="Times New Roman"/>
          <w:b/>
          <w:sz w:val="18"/>
          <w:szCs w:val="18"/>
        </w:rPr>
        <w:br/>
      </w:r>
    </w:p>
    <w:p w:rsidR="00046D53" w:rsidRDefault="000C1036" w:rsidP="00516EAF">
      <w:pPr>
        <w:shd w:val="clear" w:color="auto" w:fill="FFFFFF"/>
        <w:spacing w:before="120" w:after="120" w:line="240" w:lineRule="auto"/>
        <w:ind w:left="0"/>
        <w:rPr>
          <w:rFonts w:ascii="Arial" w:eastAsia="Times New Roman" w:hAnsi="Arial" w:cs="Arial"/>
          <w:sz w:val="18"/>
          <w:szCs w:val="18"/>
        </w:rPr>
      </w:pPr>
      <w:r>
        <w:rPr>
          <w:rFonts w:ascii="Aparajita" w:eastAsia="Times New Roman" w:hAnsi="Aparajita" w:cs="Aparajita"/>
          <w:b/>
          <w:bCs/>
          <w:noProof/>
          <w:sz w:val="28"/>
        </w:rPr>
        <w:drawing>
          <wp:anchor distT="0" distB="0" distL="114300" distR="114300" simplePos="0" relativeHeight="251659264" behindDoc="1" locked="0" layoutInCell="1" allowOverlap="1">
            <wp:simplePos x="0" y="0"/>
            <wp:positionH relativeFrom="column">
              <wp:posOffset>4921250</wp:posOffset>
            </wp:positionH>
            <wp:positionV relativeFrom="paragraph">
              <wp:posOffset>95885</wp:posOffset>
            </wp:positionV>
            <wp:extent cx="1550035" cy="1677670"/>
            <wp:effectExtent l="0" t="0" r="0" b="0"/>
            <wp:wrapTight wrapText="bothSides">
              <wp:wrapPolygon edited="0">
                <wp:start x="6637" y="491"/>
                <wp:lineTo x="4247" y="2207"/>
                <wp:lineTo x="3186" y="3434"/>
                <wp:lineTo x="3186" y="8339"/>
                <wp:lineTo x="265" y="8830"/>
                <wp:lineTo x="265" y="10547"/>
                <wp:lineTo x="2389" y="12263"/>
                <wp:lineTo x="1593" y="20603"/>
                <wp:lineTo x="3982" y="21093"/>
                <wp:lineTo x="5575" y="21093"/>
                <wp:lineTo x="9822" y="21093"/>
                <wp:lineTo x="11680" y="21093"/>
                <wp:lineTo x="14070" y="20603"/>
                <wp:lineTo x="13804" y="16188"/>
                <wp:lineTo x="15397" y="12509"/>
                <wp:lineTo x="15662" y="12263"/>
                <wp:lineTo x="16193" y="8830"/>
                <wp:lineTo x="16459" y="8339"/>
                <wp:lineTo x="20441" y="4660"/>
                <wp:lineTo x="20706" y="3188"/>
                <wp:lineTo x="12477" y="736"/>
                <wp:lineTo x="7964" y="491"/>
                <wp:lineTo x="6637" y="491"/>
              </wp:wrapPolygon>
            </wp:wrapTight>
            <wp:docPr id="1" name="Picture 1" descr="Image result for prospec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prospector"/>
                    <pic:cNvPicPr>
                      <a:picLocks noChangeAspect="1" noChangeArrowheads="1"/>
                    </pic:cNvPicPr>
                  </pic:nvPicPr>
                  <pic:blipFill>
                    <a:blip r:embed="rId7" cstate="print"/>
                    <a:srcRect/>
                    <a:stretch>
                      <a:fillRect/>
                    </a:stretch>
                  </pic:blipFill>
                  <pic:spPr bwMode="auto">
                    <a:xfrm>
                      <a:off x="0" y="0"/>
                      <a:ext cx="1550035" cy="1677670"/>
                    </a:xfrm>
                    <a:prstGeom prst="rect">
                      <a:avLst/>
                    </a:prstGeom>
                    <a:noFill/>
                    <a:ln w="9525">
                      <a:noFill/>
                      <a:miter lim="800000"/>
                      <a:headEnd/>
                      <a:tailEnd/>
                    </a:ln>
                  </pic:spPr>
                </pic:pic>
              </a:graphicData>
            </a:graphic>
          </wp:anchor>
        </w:drawing>
      </w:r>
      <w:r w:rsidR="00516EAF" w:rsidRPr="002C7695">
        <w:rPr>
          <w:rFonts w:ascii="Aparajita" w:eastAsia="Times New Roman" w:hAnsi="Aparajita" w:cs="Aparajita"/>
          <w:b/>
          <w:bCs/>
          <w:sz w:val="28"/>
        </w:rPr>
        <w:t>Step One</w:t>
      </w:r>
      <w:r w:rsidR="00046D53" w:rsidRPr="002C7695">
        <w:rPr>
          <w:rFonts w:ascii="Arial" w:eastAsia="Times New Roman" w:hAnsi="Arial" w:cs="Arial"/>
          <w:sz w:val="28"/>
          <w:szCs w:val="18"/>
        </w:rPr>
        <w:t xml:space="preserve"> </w:t>
      </w:r>
      <w:r w:rsidR="00046D53">
        <w:rPr>
          <w:rFonts w:ascii="Arial" w:eastAsia="Times New Roman" w:hAnsi="Arial" w:cs="Arial"/>
          <w:sz w:val="18"/>
          <w:szCs w:val="18"/>
        </w:rPr>
        <w:t xml:space="preserve">--- </w:t>
      </w:r>
      <w:r w:rsidR="00516EAF" w:rsidRPr="00516EAF">
        <w:rPr>
          <w:rFonts w:ascii="Arial" w:eastAsia="Times New Roman" w:hAnsi="Arial" w:cs="Arial"/>
          <w:sz w:val="18"/>
          <w:szCs w:val="18"/>
          <w:u w:val="single"/>
        </w:rPr>
        <w:t>Prospecting</w:t>
      </w:r>
      <w:r w:rsidR="00516EAF" w:rsidRPr="00516EAF">
        <w:rPr>
          <w:rFonts w:ascii="Arial" w:eastAsia="Times New Roman" w:hAnsi="Arial" w:cs="Arial"/>
          <w:sz w:val="18"/>
        </w:rPr>
        <w:t> </w:t>
      </w:r>
      <w:r w:rsidR="00516EAF" w:rsidRPr="00516EAF">
        <w:rPr>
          <w:rFonts w:ascii="Arial" w:eastAsia="Times New Roman" w:hAnsi="Arial" w:cs="Arial"/>
          <w:sz w:val="18"/>
          <w:szCs w:val="18"/>
        </w:rPr>
        <w:t xml:space="preserve">- the first step </w:t>
      </w:r>
      <w:r w:rsidR="00046D53">
        <w:rPr>
          <w:rFonts w:ascii="Arial" w:eastAsia="Times New Roman" w:hAnsi="Arial" w:cs="Arial"/>
          <w:sz w:val="18"/>
          <w:szCs w:val="18"/>
        </w:rPr>
        <w:t>in the personal selling process</w:t>
      </w:r>
    </w:p>
    <w:p w:rsidR="00046D53" w:rsidRDefault="00516EAF" w:rsidP="00046D53">
      <w:pPr>
        <w:pStyle w:val="ListParagraph"/>
        <w:numPr>
          <w:ilvl w:val="0"/>
          <w:numId w:val="1"/>
        </w:numPr>
        <w:shd w:val="clear" w:color="auto" w:fill="FFFFFF"/>
        <w:spacing w:before="120" w:after="120" w:line="240" w:lineRule="auto"/>
        <w:rPr>
          <w:rFonts w:ascii="Arial" w:eastAsia="Times New Roman" w:hAnsi="Arial" w:cs="Arial"/>
          <w:sz w:val="18"/>
          <w:szCs w:val="18"/>
        </w:rPr>
      </w:pPr>
      <w:r w:rsidRPr="00046D53">
        <w:rPr>
          <w:rFonts w:ascii="Arial" w:eastAsia="Times New Roman" w:hAnsi="Arial" w:cs="Arial"/>
          <w:sz w:val="18"/>
          <w:szCs w:val="18"/>
        </w:rPr>
        <w:t xml:space="preserve">The process of looking for and checking leads is called </w:t>
      </w:r>
      <w:r w:rsidRPr="00046D53">
        <w:rPr>
          <w:rFonts w:ascii="Arial" w:eastAsia="Times New Roman" w:hAnsi="Arial" w:cs="Arial"/>
          <w:b/>
          <w:sz w:val="18"/>
          <w:szCs w:val="18"/>
          <w:u w:val="single"/>
        </w:rPr>
        <w:t>prospecting</w:t>
      </w:r>
      <w:r w:rsidRPr="00046D53">
        <w:rPr>
          <w:rFonts w:ascii="Arial" w:eastAsia="Times New Roman" w:hAnsi="Arial" w:cs="Arial"/>
          <w:sz w:val="18"/>
          <w:szCs w:val="18"/>
        </w:rPr>
        <w:t xml:space="preserve"> or determining which firms or individuals could become customers.</w:t>
      </w:r>
    </w:p>
    <w:p w:rsidR="00046D53" w:rsidRDefault="00516EAF" w:rsidP="00046D53">
      <w:pPr>
        <w:pStyle w:val="ListParagraph"/>
        <w:numPr>
          <w:ilvl w:val="0"/>
          <w:numId w:val="1"/>
        </w:numPr>
        <w:shd w:val="clear" w:color="auto" w:fill="FFFFFF"/>
        <w:spacing w:before="120" w:after="120" w:line="240" w:lineRule="auto"/>
        <w:rPr>
          <w:rFonts w:ascii="Arial" w:eastAsia="Times New Roman" w:hAnsi="Arial" w:cs="Arial"/>
          <w:sz w:val="18"/>
          <w:szCs w:val="18"/>
        </w:rPr>
      </w:pPr>
      <w:r w:rsidRPr="00046D53">
        <w:rPr>
          <w:rFonts w:ascii="Arial" w:eastAsia="Times New Roman" w:hAnsi="Arial" w:cs="Arial"/>
          <w:sz w:val="18"/>
          <w:szCs w:val="18"/>
        </w:rPr>
        <w:t xml:space="preserve">Up to </w:t>
      </w:r>
      <w:r w:rsidRPr="00046D53">
        <w:rPr>
          <w:rFonts w:ascii="Arial" w:eastAsia="Times New Roman" w:hAnsi="Arial" w:cs="Arial"/>
          <w:b/>
          <w:sz w:val="18"/>
          <w:szCs w:val="18"/>
          <w:u w:val="single"/>
        </w:rPr>
        <w:t>20%</w:t>
      </w:r>
      <w:r w:rsidRPr="00046D53">
        <w:rPr>
          <w:rFonts w:ascii="Arial" w:eastAsia="Times New Roman" w:hAnsi="Arial" w:cs="Arial"/>
          <w:sz w:val="18"/>
          <w:szCs w:val="18"/>
        </w:rPr>
        <w:t xml:space="preserve"> of a firm's customer base can be lost for reasons such as </w:t>
      </w:r>
      <w:r w:rsidRPr="00046D53">
        <w:rPr>
          <w:rFonts w:ascii="Arial" w:eastAsia="Times New Roman" w:hAnsi="Arial" w:cs="Arial"/>
          <w:b/>
          <w:sz w:val="18"/>
          <w:szCs w:val="18"/>
          <w:u w:val="single"/>
        </w:rPr>
        <w:t>transfer</w:t>
      </w:r>
      <w:r w:rsidRPr="00046D53">
        <w:rPr>
          <w:rFonts w:ascii="Arial" w:eastAsia="Times New Roman" w:hAnsi="Arial" w:cs="Arial"/>
          <w:sz w:val="18"/>
          <w:szCs w:val="18"/>
        </w:rPr>
        <w:t xml:space="preserve">, </w:t>
      </w:r>
      <w:r w:rsidRPr="00046D53">
        <w:rPr>
          <w:rFonts w:ascii="Arial" w:eastAsia="Times New Roman" w:hAnsi="Arial" w:cs="Arial"/>
          <w:b/>
          <w:sz w:val="18"/>
          <w:szCs w:val="18"/>
          <w:u w:val="single"/>
        </w:rPr>
        <w:t>death</w:t>
      </w:r>
      <w:r w:rsidRPr="00046D53">
        <w:rPr>
          <w:rFonts w:ascii="Arial" w:eastAsia="Times New Roman" w:hAnsi="Arial" w:cs="Arial"/>
          <w:sz w:val="18"/>
          <w:szCs w:val="18"/>
        </w:rPr>
        <w:t xml:space="preserve">, </w:t>
      </w:r>
      <w:r w:rsidRPr="00046D53">
        <w:rPr>
          <w:rFonts w:ascii="Arial" w:eastAsia="Times New Roman" w:hAnsi="Arial" w:cs="Arial"/>
          <w:b/>
          <w:sz w:val="18"/>
          <w:szCs w:val="18"/>
          <w:u w:val="single"/>
        </w:rPr>
        <w:t>retirement</w:t>
      </w:r>
      <w:r w:rsidRPr="00046D53">
        <w:rPr>
          <w:rFonts w:ascii="Arial" w:eastAsia="Times New Roman" w:hAnsi="Arial" w:cs="Arial"/>
          <w:sz w:val="18"/>
          <w:szCs w:val="18"/>
        </w:rPr>
        <w:t xml:space="preserve">, </w:t>
      </w:r>
      <w:r w:rsidRPr="00046D53">
        <w:rPr>
          <w:rFonts w:ascii="Arial" w:eastAsia="Times New Roman" w:hAnsi="Arial" w:cs="Arial"/>
          <w:b/>
          <w:sz w:val="18"/>
          <w:szCs w:val="18"/>
          <w:u w:val="single"/>
        </w:rPr>
        <w:t>takeovers</w:t>
      </w:r>
      <w:r w:rsidRPr="00046D53">
        <w:rPr>
          <w:rFonts w:ascii="Arial" w:eastAsia="Times New Roman" w:hAnsi="Arial" w:cs="Arial"/>
          <w:sz w:val="18"/>
          <w:szCs w:val="18"/>
        </w:rPr>
        <w:t xml:space="preserve">, </w:t>
      </w:r>
      <w:r w:rsidRPr="00046D53">
        <w:rPr>
          <w:rFonts w:ascii="Arial" w:eastAsia="Times New Roman" w:hAnsi="Arial" w:cs="Arial"/>
          <w:b/>
          <w:sz w:val="18"/>
          <w:szCs w:val="18"/>
          <w:u w:val="single"/>
        </w:rPr>
        <w:t>dissatisfaction with the company</w:t>
      </w:r>
      <w:r w:rsidR="00046D53" w:rsidRPr="00046D53">
        <w:rPr>
          <w:rFonts w:ascii="Arial" w:eastAsia="Times New Roman" w:hAnsi="Arial" w:cs="Arial"/>
          <w:sz w:val="18"/>
          <w:szCs w:val="18"/>
        </w:rPr>
        <w:t>,</w:t>
      </w:r>
      <w:r w:rsidRPr="00046D53">
        <w:rPr>
          <w:rFonts w:ascii="Arial" w:eastAsia="Times New Roman" w:hAnsi="Arial" w:cs="Arial"/>
          <w:sz w:val="18"/>
          <w:szCs w:val="18"/>
        </w:rPr>
        <w:t xml:space="preserve"> and </w:t>
      </w:r>
      <w:r w:rsidRPr="00046D53">
        <w:rPr>
          <w:rFonts w:ascii="Arial" w:eastAsia="Times New Roman" w:hAnsi="Arial" w:cs="Arial"/>
          <w:b/>
          <w:sz w:val="18"/>
          <w:szCs w:val="18"/>
          <w:u w:val="single"/>
        </w:rPr>
        <w:t>competition</w:t>
      </w:r>
      <w:r w:rsidRPr="00046D53">
        <w:rPr>
          <w:rFonts w:ascii="Arial" w:eastAsia="Times New Roman" w:hAnsi="Arial" w:cs="Arial"/>
          <w:sz w:val="18"/>
          <w:szCs w:val="18"/>
        </w:rPr>
        <w:t xml:space="preserve">. </w:t>
      </w:r>
    </w:p>
    <w:p w:rsidR="00046D53" w:rsidRDefault="00516EAF" w:rsidP="00046D53">
      <w:pPr>
        <w:pStyle w:val="ListParagraph"/>
        <w:numPr>
          <w:ilvl w:val="0"/>
          <w:numId w:val="1"/>
        </w:numPr>
        <w:shd w:val="clear" w:color="auto" w:fill="FFFFFF"/>
        <w:spacing w:before="120" w:after="120" w:line="240" w:lineRule="auto"/>
        <w:rPr>
          <w:rFonts w:ascii="Arial" w:eastAsia="Times New Roman" w:hAnsi="Arial" w:cs="Arial"/>
          <w:sz w:val="18"/>
          <w:szCs w:val="18"/>
        </w:rPr>
      </w:pPr>
      <w:r w:rsidRPr="00046D53">
        <w:rPr>
          <w:rFonts w:ascii="Arial" w:eastAsia="Times New Roman" w:hAnsi="Arial" w:cs="Arial"/>
          <w:sz w:val="18"/>
          <w:szCs w:val="18"/>
        </w:rPr>
        <w:t>A steadily growing list of qualified prospects is important for reaching the sales targets.</w:t>
      </w:r>
    </w:p>
    <w:p w:rsidR="00046D53" w:rsidRDefault="00516EAF" w:rsidP="00046D53">
      <w:pPr>
        <w:shd w:val="clear" w:color="auto" w:fill="FFFFFF"/>
        <w:spacing w:before="120" w:after="120" w:line="240" w:lineRule="auto"/>
        <w:ind w:left="360"/>
        <w:rPr>
          <w:rFonts w:ascii="Arial" w:eastAsia="Times New Roman" w:hAnsi="Arial" w:cs="Arial"/>
          <w:sz w:val="18"/>
          <w:szCs w:val="18"/>
        </w:rPr>
      </w:pPr>
      <w:proofErr w:type="gramStart"/>
      <w:r w:rsidRPr="00046D53">
        <w:rPr>
          <w:rFonts w:ascii="Arial" w:eastAsia="Times New Roman" w:hAnsi="Arial" w:cs="Arial"/>
          <w:i/>
          <w:sz w:val="18"/>
          <w:szCs w:val="18"/>
          <w:u w:val="single"/>
        </w:rPr>
        <w:t>Qualifying a prospect</w:t>
      </w:r>
      <w:r w:rsidRPr="00046D53">
        <w:rPr>
          <w:rFonts w:ascii="Arial" w:eastAsia="Times New Roman" w:hAnsi="Arial" w:cs="Arial"/>
          <w:i/>
          <w:sz w:val="18"/>
          <w:szCs w:val="18"/>
        </w:rPr>
        <w:t>:</w:t>
      </w:r>
      <w:r w:rsidRPr="00046D53">
        <w:rPr>
          <w:rFonts w:ascii="Arial" w:eastAsia="Times New Roman" w:hAnsi="Arial" w:cs="Arial"/>
          <w:sz w:val="18"/>
        </w:rPr>
        <w:t> </w:t>
      </w:r>
      <w:r w:rsidR="00046D53">
        <w:rPr>
          <w:rFonts w:ascii="Arial" w:eastAsia="Times New Roman" w:hAnsi="Arial" w:cs="Arial"/>
          <w:sz w:val="18"/>
        </w:rPr>
        <w:t xml:space="preserve"> </w:t>
      </w:r>
      <w:r w:rsidRPr="00046D53">
        <w:rPr>
          <w:rFonts w:ascii="Arial" w:eastAsia="Times New Roman" w:hAnsi="Arial" w:cs="Arial"/>
          <w:sz w:val="18"/>
          <w:szCs w:val="18"/>
        </w:rPr>
        <w:t>A lead is a name on a list.</w:t>
      </w:r>
      <w:proofErr w:type="gramEnd"/>
      <w:r w:rsidRPr="00046D53">
        <w:rPr>
          <w:rFonts w:ascii="Arial" w:eastAsia="Times New Roman" w:hAnsi="Arial" w:cs="Arial"/>
          <w:sz w:val="18"/>
          <w:szCs w:val="18"/>
        </w:rPr>
        <w:t xml:space="preserve"> It only becomes a prospect if it is determined that the person or company can benefit from the service or product offered. </w:t>
      </w:r>
    </w:p>
    <w:p w:rsidR="00516EAF" w:rsidRDefault="00516EAF" w:rsidP="00046D53">
      <w:pPr>
        <w:pStyle w:val="ListParagraph"/>
        <w:numPr>
          <w:ilvl w:val="0"/>
          <w:numId w:val="2"/>
        </w:numPr>
        <w:shd w:val="clear" w:color="auto" w:fill="FFFFFF"/>
        <w:spacing w:before="120" w:after="120" w:line="240" w:lineRule="auto"/>
        <w:rPr>
          <w:rFonts w:ascii="Arial" w:eastAsia="Times New Roman" w:hAnsi="Arial" w:cs="Arial"/>
          <w:sz w:val="18"/>
          <w:szCs w:val="18"/>
        </w:rPr>
      </w:pPr>
      <w:r w:rsidRPr="00046D53">
        <w:rPr>
          <w:rFonts w:ascii="Arial" w:eastAsia="Times New Roman" w:hAnsi="Arial" w:cs="Arial"/>
          <w:sz w:val="18"/>
          <w:szCs w:val="18"/>
        </w:rPr>
        <w:t xml:space="preserve">A qualified prospect has a </w:t>
      </w:r>
      <w:r w:rsidRPr="00046D53">
        <w:rPr>
          <w:rFonts w:ascii="Arial" w:eastAsia="Times New Roman" w:hAnsi="Arial" w:cs="Arial"/>
          <w:b/>
          <w:sz w:val="18"/>
          <w:szCs w:val="18"/>
          <w:u w:val="single"/>
        </w:rPr>
        <w:t>need</w:t>
      </w:r>
      <w:r w:rsidRPr="00046D53">
        <w:rPr>
          <w:rFonts w:ascii="Arial" w:eastAsia="Times New Roman" w:hAnsi="Arial" w:cs="Arial"/>
          <w:sz w:val="18"/>
          <w:szCs w:val="18"/>
        </w:rPr>
        <w:t xml:space="preserve">, </w:t>
      </w:r>
      <w:r w:rsidRPr="00046D53">
        <w:rPr>
          <w:rFonts w:ascii="Arial" w:eastAsia="Times New Roman" w:hAnsi="Arial" w:cs="Arial"/>
          <w:b/>
          <w:sz w:val="18"/>
          <w:szCs w:val="18"/>
          <w:u w:val="single"/>
        </w:rPr>
        <w:t>can benefit from the product</w:t>
      </w:r>
      <w:r w:rsidR="00046D53">
        <w:rPr>
          <w:rFonts w:ascii="Arial" w:eastAsia="Times New Roman" w:hAnsi="Arial" w:cs="Arial"/>
          <w:sz w:val="18"/>
          <w:szCs w:val="18"/>
        </w:rPr>
        <w:t xml:space="preserve">, </w:t>
      </w:r>
      <w:r w:rsidRPr="00046D53">
        <w:rPr>
          <w:rFonts w:ascii="Arial" w:eastAsia="Times New Roman" w:hAnsi="Arial" w:cs="Arial"/>
          <w:sz w:val="18"/>
          <w:szCs w:val="18"/>
        </w:rPr>
        <w:t xml:space="preserve">and </w:t>
      </w:r>
      <w:r w:rsidRPr="00046D53">
        <w:rPr>
          <w:rFonts w:ascii="Arial" w:eastAsia="Times New Roman" w:hAnsi="Arial" w:cs="Arial"/>
          <w:b/>
          <w:sz w:val="18"/>
          <w:szCs w:val="18"/>
          <w:u w:val="single"/>
        </w:rPr>
        <w:t>has the authority to make the decision</w:t>
      </w:r>
      <w:r w:rsidRPr="00046D53">
        <w:rPr>
          <w:rFonts w:ascii="Arial" w:eastAsia="Times New Roman" w:hAnsi="Arial" w:cs="Arial"/>
          <w:sz w:val="18"/>
          <w:szCs w:val="18"/>
        </w:rPr>
        <w:t>.</w:t>
      </w:r>
    </w:p>
    <w:p w:rsidR="00046D53" w:rsidRPr="00046D53" w:rsidRDefault="00046D53" w:rsidP="00046D53">
      <w:pPr>
        <w:pStyle w:val="ListParagraph"/>
        <w:shd w:val="clear" w:color="auto" w:fill="FFFFFF"/>
        <w:spacing w:before="120" w:after="120" w:line="240" w:lineRule="auto"/>
        <w:ind w:left="1080"/>
        <w:rPr>
          <w:rFonts w:ascii="Arial" w:eastAsia="Times New Roman" w:hAnsi="Arial" w:cs="Arial"/>
          <w:sz w:val="18"/>
          <w:szCs w:val="18"/>
        </w:rPr>
      </w:pPr>
    </w:p>
    <w:p w:rsidR="00046D53" w:rsidRDefault="00516EAF" w:rsidP="00516EAF">
      <w:pPr>
        <w:shd w:val="clear" w:color="auto" w:fill="FFFFFF"/>
        <w:spacing w:before="120" w:after="120" w:line="240" w:lineRule="auto"/>
        <w:ind w:left="0"/>
        <w:rPr>
          <w:rFonts w:ascii="Arial" w:eastAsia="Times New Roman" w:hAnsi="Arial" w:cs="Arial"/>
          <w:sz w:val="18"/>
          <w:szCs w:val="18"/>
        </w:rPr>
      </w:pPr>
      <w:r w:rsidRPr="002C7695">
        <w:rPr>
          <w:rFonts w:ascii="Aparajita" w:eastAsia="Times New Roman" w:hAnsi="Aparajita" w:cs="Aparajita"/>
          <w:b/>
          <w:bCs/>
          <w:sz w:val="28"/>
        </w:rPr>
        <w:t>Step Two</w:t>
      </w:r>
      <w:r w:rsidR="00046D53">
        <w:rPr>
          <w:rFonts w:ascii="Arial" w:eastAsia="Times New Roman" w:hAnsi="Arial" w:cs="Arial"/>
          <w:sz w:val="18"/>
          <w:szCs w:val="18"/>
        </w:rPr>
        <w:t xml:space="preserve"> --- </w:t>
      </w:r>
      <w:r w:rsidRPr="00516EAF">
        <w:rPr>
          <w:rFonts w:ascii="Arial" w:eastAsia="Times New Roman" w:hAnsi="Arial" w:cs="Arial"/>
          <w:sz w:val="18"/>
          <w:szCs w:val="18"/>
          <w:u w:val="single"/>
        </w:rPr>
        <w:t>The Pre-approach</w:t>
      </w:r>
      <w:r w:rsidR="00046D53">
        <w:rPr>
          <w:rFonts w:ascii="Arial" w:eastAsia="Times New Roman" w:hAnsi="Arial" w:cs="Arial"/>
          <w:sz w:val="18"/>
          <w:szCs w:val="18"/>
        </w:rPr>
        <w:t xml:space="preserve"> - </w:t>
      </w:r>
      <w:r w:rsidRPr="00046D53">
        <w:rPr>
          <w:rFonts w:ascii="Arial" w:eastAsia="Times New Roman" w:hAnsi="Arial" w:cs="Arial"/>
          <w:b/>
          <w:sz w:val="18"/>
          <w:szCs w:val="18"/>
        </w:rPr>
        <w:t>involves the collecting of as much relevant information as possible prior to the sales presentation.</w:t>
      </w:r>
      <w:r w:rsidRPr="00516EAF">
        <w:rPr>
          <w:rFonts w:ascii="Arial" w:eastAsia="Times New Roman" w:hAnsi="Arial" w:cs="Arial"/>
          <w:sz w:val="18"/>
          <w:szCs w:val="18"/>
        </w:rPr>
        <w:t xml:space="preserve"> </w:t>
      </w:r>
    </w:p>
    <w:p w:rsidR="00046D53" w:rsidRDefault="00516EAF" w:rsidP="00046D53">
      <w:pPr>
        <w:pStyle w:val="ListParagraph"/>
        <w:numPr>
          <w:ilvl w:val="0"/>
          <w:numId w:val="2"/>
        </w:numPr>
        <w:shd w:val="clear" w:color="auto" w:fill="FFFFFF"/>
        <w:spacing w:before="120" w:after="120" w:line="240" w:lineRule="auto"/>
        <w:ind w:left="720"/>
        <w:rPr>
          <w:rFonts w:ascii="Arial" w:eastAsia="Times New Roman" w:hAnsi="Arial" w:cs="Arial"/>
          <w:sz w:val="18"/>
          <w:szCs w:val="18"/>
        </w:rPr>
      </w:pPr>
      <w:r w:rsidRPr="00046D53">
        <w:rPr>
          <w:rFonts w:ascii="Arial" w:eastAsia="Times New Roman" w:hAnsi="Arial" w:cs="Arial"/>
          <w:sz w:val="18"/>
          <w:szCs w:val="18"/>
        </w:rPr>
        <w:t xml:space="preserve">The pre-approach investigation is carried out on new customers but also on regular customers. </w:t>
      </w:r>
    </w:p>
    <w:p w:rsidR="00516EAF" w:rsidRDefault="00516EAF" w:rsidP="00046D53">
      <w:pPr>
        <w:pStyle w:val="ListParagraph"/>
        <w:numPr>
          <w:ilvl w:val="0"/>
          <w:numId w:val="2"/>
        </w:numPr>
        <w:shd w:val="clear" w:color="auto" w:fill="FFFFFF"/>
        <w:spacing w:before="120" w:after="120" w:line="240" w:lineRule="auto"/>
        <w:ind w:left="720"/>
        <w:rPr>
          <w:rFonts w:ascii="Arial" w:eastAsia="Times New Roman" w:hAnsi="Arial" w:cs="Arial"/>
          <w:sz w:val="18"/>
          <w:szCs w:val="18"/>
        </w:rPr>
      </w:pPr>
      <w:r w:rsidRPr="00046D53">
        <w:rPr>
          <w:rFonts w:ascii="Arial" w:eastAsia="Times New Roman" w:hAnsi="Arial" w:cs="Arial"/>
          <w:sz w:val="18"/>
          <w:szCs w:val="18"/>
        </w:rPr>
        <w:t xml:space="preserve">Systematic collection of information requires a decision about </w:t>
      </w:r>
      <w:r w:rsidRPr="00046D53">
        <w:rPr>
          <w:rFonts w:ascii="Arial" w:eastAsia="Times New Roman" w:hAnsi="Arial" w:cs="Arial"/>
          <w:b/>
          <w:sz w:val="18"/>
          <w:szCs w:val="18"/>
          <w:u w:val="single"/>
        </w:rPr>
        <w:t>applicability</w:t>
      </w:r>
      <w:r w:rsidRPr="00046D53">
        <w:rPr>
          <w:rFonts w:ascii="Arial" w:eastAsia="Times New Roman" w:hAnsi="Arial" w:cs="Arial"/>
          <w:sz w:val="18"/>
          <w:szCs w:val="18"/>
        </w:rPr>
        <w:t xml:space="preserve">, </w:t>
      </w:r>
      <w:r w:rsidRPr="00046D53">
        <w:rPr>
          <w:rFonts w:ascii="Arial" w:eastAsia="Times New Roman" w:hAnsi="Arial" w:cs="Arial"/>
          <w:b/>
          <w:sz w:val="18"/>
          <w:szCs w:val="18"/>
          <w:u w:val="single"/>
        </w:rPr>
        <w:t>usefulness</w:t>
      </w:r>
      <w:r w:rsidR="00046D53">
        <w:rPr>
          <w:rFonts w:ascii="Arial" w:eastAsia="Times New Roman" w:hAnsi="Arial" w:cs="Arial"/>
          <w:sz w:val="18"/>
          <w:szCs w:val="18"/>
        </w:rPr>
        <w:t xml:space="preserve">, </w:t>
      </w:r>
      <w:r w:rsidRPr="00046D53">
        <w:rPr>
          <w:rFonts w:ascii="Arial" w:eastAsia="Times New Roman" w:hAnsi="Arial" w:cs="Arial"/>
          <w:sz w:val="18"/>
          <w:szCs w:val="18"/>
        </w:rPr>
        <w:t xml:space="preserve">and </w:t>
      </w:r>
      <w:r w:rsidRPr="00046D53">
        <w:rPr>
          <w:rFonts w:ascii="Arial" w:eastAsia="Times New Roman" w:hAnsi="Arial" w:cs="Arial"/>
          <w:b/>
          <w:sz w:val="18"/>
          <w:szCs w:val="18"/>
          <w:u w:val="single"/>
        </w:rPr>
        <w:t xml:space="preserve">how to </w:t>
      </w:r>
      <w:r w:rsidR="00046D53" w:rsidRPr="00046D53">
        <w:rPr>
          <w:rFonts w:ascii="Arial" w:eastAsia="Times New Roman" w:hAnsi="Arial" w:cs="Arial"/>
          <w:b/>
          <w:sz w:val="18"/>
          <w:szCs w:val="18"/>
          <w:u w:val="single"/>
        </w:rPr>
        <w:t>organize</w:t>
      </w:r>
      <w:r w:rsidRPr="00046D53">
        <w:rPr>
          <w:rFonts w:ascii="Arial" w:eastAsia="Times New Roman" w:hAnsi="Arial" w:cs="Arial"/>
          <w:b/>
          <w:sz w:val="18"/>
          <w:szCs w:val="18"/>
          <w:u w:val="single"/>
        </w:rPr>
        <w:t xml:space="preserve"> the information for easy access and effective use</w:t>
      </w:r>
      <w:r w:rsidRPr="00046D53">
        <w:rPr>
          <w:rFonts w:ascii="Arial" w:eastAsia="Times New Roman" w:hAnsi="Arial" w:cs="Arial"/>
          <w:sz w:val="18"/>
          <w:szCs w:val="18"/>
        </w:rPr>
        <w:t>.</w:t>
      </w:r>
    </w:p>
    <w:p w:rsidR="00450C06" w:rsidRDefault="00450C06" w:rsidP="00450C06">
      <w:pPr>
        <w:pStyle w:val="ListParagraph"/>
        <w:shd w:val="clear" w:color="auto" w:fill="FFFFFF"/>
        <w:spacing w:before="120" w:after="120" w:line="240" w:lineRule="auto"/>
        <w:rPr>
          <w:rFonts w:ascii="Arial" w:eastAsia="Times New Roman" w:hAnsi="Arial" w:cs="Arial"/>
          <w:sz w:val="18"/>
          <w:szCs w:val="18"/>
        </w:rPr>
      </w:pPr>
    </w:p>
    <w:p w:rsidR="00C80586" w:rsidRPr="00046D53" w:rsidRDefault="00C80586" w:rsidP="00450C06">
      <w:pPr>
        <w:pStyle w:val="ListParagraph"/>
        <w:shd w:val="clear" w:color="auto" w:fill="FFFFFF"/>
        <w:spacing w:before="120" w:after="120" w:line="240" w:lineRule="auto"/>
        <w:rPr>
          <w:rFonts w:ascii="Arial" w:eastAsia="Times New Roman" w:hAnsi="Arial" w:cs="Arial"/>
          <w:sz w:val="18"/>
          <w:szCs w:val="18"/>
        </w:rPr>
      </w:pPr>
    </w:p>
    <w:p w:rsidR="002C7695" w:rsidRDefault="00516EAF" w:rsidP="00516EAF">
      <w:pPr>
        <w:shd w:val="clear" w:color="auto" w:fill="FFFFFF"/>
        <w:spacing w:before="120" w:after="120" w:line="240" w:lineRule="auto"/>
        <w:ind w:left="0"/>
        <w:rPr>
          <w:rFonts w:ascii="Arial" w:eastAsia="Times New Roman" w:hAnsi="Arial" w:cs="Arial"/>
          <w:sz w:val="18"/>
          <w:szCs w:val="18"/>
        </w:rPr>
      </w:pPr>
      <w:r w:rsidRPr="002C7695">
        <w:rPr>
          <w:rFonts w:ascii="Aparajita" w:eastAsia="Times New Roman" w:hAnsi="Aparajita" w:cs="Aparajita"/>
          <w:b/>
          <w:bCs/>
          <w:sz w:val="28"/>
        </w:rPr>
        <w:t>Step Three</w:t>
      </w:r>
      <w:r w:rsidR="002C7695">
        <w:rPr>
          <w:rFonts w:ascii="Arial" w:eastAsia="Times New Roman" w:hAnsi="Arial" w:cs="Arial"/>
          <w:sz w:val="18"/>
          <w:szCs w:val="18"/>
        </w:rPr>
        <w:t xml:space="preserve"> --- </w:t>
      </w:r>
      <w:r w:rsidRPr="00516EAF">
        <w:rPr>
          <w:rFonts w:ascii="Arial" w:eastAsia="Times New Roman" w:hAnsi="Arial" w:cs="Arial"/>
          <w:sz w:val="18"/>
          <w:szCs w:val="18"/>
          <w:u w:val="single"/>
        </w:rPr>
        <w:t>The Approach</w:t>
      </w:r>
      <w:r w:rsidRPr="00516EAF">
        <w:rPr>
          <w:rFonts w:ascii="Arial" w:eastAsia="Times New Roman" w:hAnsi="Arial" w:cs="Arial"/>
          <w:sz w:val="18"/>
          <w:szCs w:val="18"/>
        </w:rPr>
        <w:br/>
        <w:t xml:space="preserve">The salesperson should always focus on the </w:t>
      </w:r>
      <w:r w:rsidRPr="002C7695">
        <w:rPr>
          <w:rFonts w:ascii="Arial" w:eastAsia="Times New Roman" w:hAnsi="Arial" w:cs="Arial"/>
          <w:b/>
          <w:sz w:val="18"/>
          <w:szCs w:val="18"/>
          <w:u w:val="single"/>
        </w:rPr>
        <w:t>benefits</w:t>
      </w:r>
      <w:r w:rsidRPr="00516EAF">
        <w:rPr>
          <w:rFonts w:ascii="Arial" w:eastAsia="Times New Roman" w:hAnsi="Arial" w:cs="Arial"/>
          <w:sz w:val="18"/>
          <w:szCs w:val="18"/>
        </w:rPr>
        <w:t xml:space="preserve"> for the customer. This is done by using the product's features </w:t>
      </w:r>
      <w:r w:rsidR="00C80586">
        <w:rPr>
          <w:noProof/>
        </w:rPr>
        <w:t>a</w:t>
      </w:r>
      <w:r w:rsidRPr="00516EAF">
        <w:rPr>
          <w:rFonts w:ascii="Arial" w:eastAsia="Times New Roman" w:hAnsi="Arial" w:cs="Arial"/>
          <w:sz w:val="18"/>
          <w:szCs w:val="18"/>
        </w:rPr>
        <w:t xml:space="preserve">nd advantages. </w:t>
      </w:r>
    </w:p>
    <w:p w:rsidR="002C7695" w:rsidRPr="002C7695" w:rsidRDefault="00C80586" w:rsidP="00C80586">
      <w:pPr>
        <w:shd w:val="clear" w:color="auto" w:fill="FFFFFF"/>
        <w:spacing w:before="120" w:after="120" w:line="240" w:lineRule="auto"/>
        <w:ind w:left="1800"/>
        <w:rPr>
          <w:rFonts w:ascii="Arial" w:eastAsia="Times New Roman" w:hAnsi="Arial" w:cs="Arial"/>
          <w:sz w:val="18"/>
          <w:szCs w:val="18"/>
        </w:rPr>
      </w:pPr>
      <w:r>
        <w:rPr>
          <w:rFonts w:ascii="Arial" w:eastAsia="Times New Roman" w:hAnsi="Arial" w:cs="Arial"/>
          <w:noProof/>
          <w:sz w:val="18"/>
          <w:szCs w:val="18"/>
        </w:rPr>
        <w:drawing>
          <wp:anchor distT="0" distB="0" distL="114300" distR="114300" simplePos="0" relativeHeight="251661312" behindDoc="1" locked="0" layoutInCell="1" allowOverlap="1">
            <wp:simplePos x="0" y="0"/>
            <wp:positionH relativeFrom="column">
              <wp:posOffset>-625006</wp:posOffset>
            </wp:positionH>
            <wp:positionV relativeFrom="paragraph">
              <wp:posOffset>53423</wp:posOffset>
            </wp:positionV>
            <wp:extent cx="1722286" cy="1081377"/>
            <wp:effectExtent l="19050" t="0" r="0" b="0"/>
            <wp:wrapNone/>
            <wp:docPr id="10" name="Picture 10" descr="Image result for gas mile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mage result for gas mileage"/>
                    <pic:cNvPicPr>
                      <a:picLocks noChangeAspect="1" noChangeArrowheads="1"/>
                    </pic:cNvPicPr>
                  </pic:nvPicPr>
                  <pic:blipFill>
                    <a:blip r:embed="rId8" cstate="print"/>
                    <a:srcRect/>
                    <a:stretch>
                      <a:fillRect/>
                    </a:stretch>
                  </pic:blipFill>
                  <pic:spPr bwMode="auto">
                    <a:xfrm>
                      <a:off x="0" y="0"/>
                      <a:ext cx="1722286" cy="1081377"/>
                    </a:xfrm>
                    <a:prstGeom prst="rect">
                      <a:avLst/>
                    </a:prstGeom>
                    <a:noFill/>
                    <a:ln w="9525">
                      <a:noFill/>
                      <a:miter lim="800000"/>
                      <a:headEnd/>
                      <a:tailEnd/>
                    </a:ln>
                  </pic:spPr>
                </pic:pic>
              </a:graphicData>
            </a:graphic>
          </wp:anchor>
        </w:drawing>
      </w:r>
      <w:r>
        <w:rPr>
          <w:rFonts w:ascii="Arial" w:eastAsia="Times New Roman" w:hAnsi="Arial" w:cs="Arial"/>
          <w:sz w:val="18"/>
          <w:szCs w:val="18"/>
        </w:rPr>
        <w:br/>
      </w:r>
      <w:r w:rsidR="00516EAF" w:rsidRPr="002C7695">
        <w:rPr>
          <w:rFonts w:ascii="Arial" w:eastAsia="Times New Roman" w:hAnsi="Arial" w:cs="Arial"/>
          <w:sz w:val="18"/>
          <w:szCs w:val="18"/>
        </w:rPr>
        <w:t>This is known as the FAB technique (Features, Advan</w:t>
      </w:r>
      <w:r w:rsidR="002C7695" w:rsidRPr="002C7695">
        <w:rPr>
          <w:rFonts w:ascii="Arial" w:eastAsia="Times New Roman" w:hAnsi="Arial" w:cs="Arial"/>
          <w:sz w:val="18"/>
          <w:szCs w:val="18"/>
        </w:rPr>
        <w:t>tages and Benefits).</w:t>
      </w:r>
    </w:p>
    <w:p w:rsidR="002C7695" w:rsidRPr="002C7695" w:rsidRDefault="002C7695" w:rsidP="002C7695">
      <w:pPr>
        <w:pStyle w:val="ListParagraph"/>
        <w:numPr>
          <w:ilvl w:val="0"/>
          <w:numId w:val="3"/>
        </w:numPr>
        <w:shd w:val="clear" w:color="auto" w:fill="FFFFFF"/>
        <w:spacing w:before="120" w:after="120" w:line="240" w:lineRule="auto"/>
        <w:rPr>
          <w:rFonts w:ascii="Arial" w:eastAsia="Times New Roman" w:hAnsi="Arial" w:cs="Arial"/>
          <w:sz w:val="18"/>
          <w:szCs w:val="18"/>
        </w:rPr>
      </w:pPr>
      <w:r w:rsidRPr="002C7695">
        <w:rPr>
          <w:rFonts w:ascii="Arial" w:eastAsia="Times New Roman" w:hAnsi="Arial" w:cs="Arial"/>
          <w:sz w:val="18"/>
          <w:szCs w:val="18"/>
        </w:rPr>
        <w:t>Features</w:t>
      </w:r>
      <w:r w:rsidR="00516EAF" w:rsidRPr="002C7695">
        <w:rPr>
          <w:rFonts w:ascii="Arial" w:eastAsia="Times New Roman" w:hAnsi="Arial" w:cs="Arial"/>
          <w:sz w:val="18"/>
          <w:szCs w:val="18"/>
        </w:rPr>
        <w:t xml:space="preserve">: </w:t>
      </w:r>
      <w:r w:rsidR="00516EAF" w:rsidRPr="002C7695">
        <w:rPr>
          <w:rFonts w:ascii="Arial" w:eastAsia="Times New Roman" w:hAnsi="Arial" w:cs="Arial"/>
          <w:b/>
          <w:sz w:val="18"/>
          <w:szCs w:val="18"/>
        </w:rPr>
        <w:t>Refers to the physical characteristics such as size, taste etc.</w:t>
      </w:r>
    </w:p>
    <w:p w:rsidR="002C7695" w:rsidRPr="002C7695" w:rsidRDefault="002C7695" w:rsidP="002C7695">
      <w:pPr>
        <w:pStyle w:val="ListParagraph"/>
        <w:numPr>
          <w:ilvl w:val="0"/>
          <w:numId w:val="3"/>
        </w:numPr>
        <w:shd w:val="clear" w:color="auto" w:fill="FFFFFF"/>
        <w:spacing w:before="120" w:after="120" w:line="240" w:lineRule="auto"/>
        <w:rPr>
          <w:rFonts w:ascii="Arial" w:eastAsia="Times New Roman" w:hAnsi="Arial" w:cs="Arial"/>
          <w:sz w:val="18"/>
          <w:szCs w:val="18"/>
        </w:rPr>
      </w:pPr>
      <w:r w:rsidRPr="002C7695">
        <w:rPr>
          <w:rFonts w:ascii="Arial" w:eastAsia="Times New Roman" w:hAnsi="Arial" w:cs="Arial"/>
          <w:sz w:val="18"/>
          <w:szCs w:val="18"/>
        </w:rPr>
        <w:t>Advantages</w:t>
      </w:r>
      <w:r w:rsidR="00516EAF" w:rsidRPr="002C7695">
        <w:rPr>
          <w:rFonts w:ascii="Arial" w:eastAsia="Times New Roman" w:hAnsi="Arial" w:cs="Arial"/>
          <w:sz w:val="18"/>
          <w:szCs w:val="18"/>
        </w:rPr>
        <w:t xml:space="preserve">: </w:t>
      </w:r>
      <w:r w:rsidR="00516EAF" w:rsidRPr="002C7695">
        <w:rPr>
          <w:rFonts w:ascii="Arial" w:eastAsia="Times New Roman" w:hAnsi="Arial" w:cs="Arial"/>
          <w:b/>
          <w:sz w:val="18"/>
          <w:szCs w:val="18"/>
        </w:rPr>
        <w:t>Refers to the performance provided by the physical characteristics</w:t>
      </w:r>
      <w:r w:rsidRPr="002C7695">
        <w:rPr>
          <w:rFonts w:ascii="Arial" w:eastAsia="Times New Roman" w:hAnsi="Arial" w:cs="Arial"/>
          <w:b/>
          <w:sz w:val="18"/>
          <w:szCs w:val="18"/>
        </w:rPr>
        <w:t>.</w:t>
      </w:r>
      <w:r w:rsidR="00516EAF" w:rsidRPr="002C7695">
        <w:rPr>
          <w:rFonts w:ascii="Arial" w:eastAsia="Times New Roman" w:hAnsi="Arial" w:cs="Arial"/>
          <w:sz w:val="18"/>
          <w:szCs w:val="18"/>
        </w:rPr>
        <w:t xml:space="preserve"> </w:t>
      </w:r>
    </w:p>
    <w:p w:rsidR="002C7695" w:rsidRDefault="002C7695" w:rsidP="002C7695">
      <w:pPr>
        <w:pStyle w:val="ListParagraph"/>
        <w:numPr>
          <w:ilvl w:val="1"/>
          <w:numId w:val="3"/>
        </w:numPr>
        <w:shd w:val="clear" w:color="auto" w:fill="FFFFFF"/>
        <w:spacing w:before="120" w:after="120" w:line="240" w:lineRule="auto"/>
        <w:rPr>
          <w:rFonts w:ascii="Arial" w:eastAsia="Times New Roman" w:hAnsi="Arial" w:cs="Arial"/>
          <w:sz w:val="18"/>
          <w:szCs w:val="18"/>
        </w:rPr>
      </w:pPr>
      <w:r w:rsidRPr="002C7695">
        <w:rPr>
          <w:rFonts w:ascii="Arial" w:eastAsia="Times New Roman" w:hAnsi="Arial" w:cs="Arial"/>
          <w:sz w:val="18"/>
          <w:szCs w:val="18"/>
        </w:rPr>
        <w:t xml:space="preserve">Example(s): it </w:t>
      </w:r>
      <w:r>
        <w:rPr>
          <w:rFonts w:ascii="Arial" w:eastAsia="Times New Roman" w:hAnsi="Arial" w:cs="Arial"/>
          <w:sz w:val="18"/>
          <w:szCs w:val="18"/>
        </w:rPr>
        <w:t xml:space="preserve">doesn’t </w:t>
      </w:r>
      <w:proofErr w:type="gramStart"/>
      <w:r>
        <w:rPr>
          <w:rFonts w:ascii="Arial" w:eastAsia="Times New Roman" w:hAnsi="Arial" w:cs="Arial"/>
          <w:sz w:val="18"/>
          <w:szCs w:val="18"/>
        </w:rPr>
        <w:t>stain</w:t>
      </w:r>
      <w:r w:rsidRPr="002C7695">
        <w:rPr>
          <w:rFonts w:ascii="Arial" w:eastAsia="Times New Roman" w:hAnsi="Arial" w:cs="Arial"/>
          <w:sz w:val="18"/>
          <w:szCs w:val="18"/>
        </w:rPr>
        <w:t>,</w:t>
      </w:r>
      <w:proofErr w:type="gramEnd"/>
      <w:r w:rsidRPr="002C7695">
        <w:rPr>
          <w:rFonts w:ascii="Arial" w:eastAsia="Times New Roman" w:hAnsi="Arial" w:cs="Arial"/>
          <w:sz w:val="18"/>
          <w:szCs w:val="18"/>
        </w:rPr>
        <w:t xml:space="preserve"> great gas mileage</w:t>
      </w:r>
      <w:r>
        <w:rPr>
          <w:rFonts w:ascii="Arial" w:eastAsia="Times New Roman" w:hAnsi="Arial" w:cs="Arial"/>
          <w:sz w:val="18"/>
          <w:szCs w:val="18"/>
        </w:rPr>
        <w:t>, etc.</w:t>
      </w:r>
    </w:p>
    <w:p w:rsidR="002C7695" w:rsidRDefault="002C7695" w:rsidP="002C7695">
      <w:pPr>
        <w:pStyle w:val="ListParagraph"/>
        <w:numPr>
          <w:ilvl w:val="0"/>
          <w:numId w:val="3"/>
        </w:numPr>
        <w:shd w:val="clear" w:color="auto" w:fill="FFFFFF"/>
        <w:spacing w:before="120" w:after="120" w:line="240" w:lineRule="auto"/>
        <w:rPr>
          <w:rFonts w:ascii="Arial" w:eastAsia="Times New Roman" w:hAnsi="Arial" w:cs="Arial"/>
          <w:sz w:val="18"/>
          <w:szCs w:val="18"/>
        </w:rPr>
      </w:pPr>
      <w:r w:rsidRPr="002C7695">
        <w:rPr>
          <w:rFonts w:ascii="Arial" w:eastAsia="Times New Roman" w:hAnsi="Arial" w:cs="Arial"/>
          <w:sz w:val="18"/>
          <w:szCs w:val="18"/>
        </w:rPr>
        <w:t>Benefits</w:t>
      </w:r>
      <w:r w:rsidR="00516EAF" w:rsidRPr="002C7695">
        <w:rPr>
          <w:rFonts w:ascii="Arial" w:eastAsia="Times New Roman" w:hAnsi="Arial" w:cs="Arial"/>
          <w:sz w:val="18"/>
          <w:szCs w:val="18"/>
        </w:rPr>
        <w:t xml:space="preserve">: </w:t>
      </w:r>
      <w:r w:rsidR="00516EAF" w:rsidRPr="002C7695">
        <w:rPr>
          <w:rFonts w:ascii="Arial" w:eastAsia="Times New Roman" w:hAnsi="Arial" w:cs="Arial"/>
          <w:b/>
          <w:sz w:val="18"/>
          <w:szCs w:val="18"/>
        </w:rPr>
        <w:t>Refers to the benefits for the prospect</w:t>
      </w:r>
      <w:r w:rsidR="00516EAF" w:rsidRPr="002C7695">
        <w:rPr>
          <w:rFonts w:ascii="Arial" w:eastAsia="Times New Roman" w:hAnsi="Arial" w:cs="Arial"/>
          <w:sz w:val="18"/>
          <w:szCs w:val="18"/>
        </w:rPr>
        <w:t xml:space="preserve">. </w:t>
      </w:r>
    </w:p>
    <w:p w:rsidR="00C80586" w:rsidRDefault="002C7695" w:rsidP="00C80586">
      <w:pPr>
        <w:pStyle w:val="ListParagraph"/>
        <w:numPr>
          <w:ilvl w:val="1"/>
          <w:numId w:val="3"/>
        </w:numPr>
        <w:shd w:val="clear" w:color="auto" w:fill="FFFFFF"/>
        <w:spacing w:before="120" w:after="120" w:line="240" w:lineRule="auto"/>
        <w:rPr>
          <w:rFonts w:ascii="Arial" w:eastAsia="Times New Roman" w:hAnsi="Arial" w:cs="Arial"/>
          <w:sz w:val="18"/>
          <w:szCs w:val="18"/>
        </w:rPr>
      </w:pPr>
      <w:r>
        <w:rPr>
          <w:rFonts w:ascii="Arial" w:eastAsia="Times New Roman" w:hAnsi="Arial" w:cs="Arial"/>
          <w:sz w:val="18"/>
          <w:szCs w:val="18"/>
        </w:rPr>
        <w:t>Example(s):</w:t>
      </w:r>
      <w:r w:rsidR="00516EAF" w:rsidRPr="002C7695">
        <w:rPr>
          <w:rFonts w:ascii="Arial" w:eastAsia="Times New Roman" w:hAnsi="Arial" w:cs="Arial"/>
          <w:sz w:val="18"/>
          <w:szCs w:val="18"/>
        </w:rPr>
        <w:t xml:space="preserve"> Saves you 20% on replacement cost</w:t>
      </w:r>
      <w:r>
        <w:rPr>
          <w:rFonts w:ascii="Arial" w:eastAsia="Times New Roman" w:hAnsi="Arial" w:cs="Arial"/>
          <w:sz w:val="18"/>
          <w:szCs w:val="18"/>
        </w:rPr>
        <w:t>, earn rewards, etc.</w:t>
      </w:r>
      <w:r>
        <w:rPr>
          <w:rFonts w:ascii="Arial" w:eastAsia="Times New Roman" w:hAnsi="Arial" w:cs="Arial"/>
          <w:sz w:val="18"/>
          <w:szCs w:val="18"/>
        </w:rPr>
        <w:br/>
      </w:r>
    </w:p>
    <w:p w:rsidR="00C80586" w:rsidRPr="00C80586" w:rsidRDefault="00C80586" w:rsidP="00C80586">
      <w:pPr>
        <w:shd w:val="clear" w:color="auto" w:fill="FFFFFF"/>
        <w:spacing w:before="120" w:after="120" w:line="240" w:lineRule="auto"/>
        <w:ind w:left="0"/>
        <w:rPr>
          <w:rFonts w:ascii="Arial" w:eastAsia="Times New Roman" w:hAnsi="Arial" w:cs="Arial"/>
          <w:sz w:val="18"/>
          <w:szCs w:val="18"/>
        </w:rPr>
      </w:pPr>
    </w:p>
    <w:p w:rsidR="00583828" w:rsidRDefault="00C80586" w:rsidP="00516EAF">
      <w:pPr>
        <w:shd w:val="clear" w:color="auto" w:fill="FFFFFF"/>
        <w:spacing w:before="120" w:after="120" w:line="240" w:lineRule="auto"/>
        <w:ind w:left="0"/>
        <w:rPr>
          <w:rFonts w:ascii="Arial" w:eastAsia="Times New Roman" w:hAnsi="Arial" w:cs="Arial"/>
          <w:sz w:val="18"/>
          <w:szCs w:val="18"/>
        </w:rPr>
      </w:pPr>
      <w:r>
        <w:rPr>
          <w:rFonts w:ascii="Aparajita" w:eastAsia="Times New Roman" w:hAnsi="Aparajita" w:cs="Aparajita"/>
          <w:b/>
          <w:bCs/>
          <w:noProof/>
          <w:sz w:val="28"/>
        </w:rPr>
        <w:drawing>
          <wp:anchor distT="0" distB="0" distL="114300" distR="114300" simplePos="0" relativeHeight="251660288" behindDoc="1" locked="0" layoutInCell="1" allowOverlap="1">
            <wp:simplePos x="0" y="0"/>
            <wp:positionH relativeFrom="column">
              <wp:posOffset>4781550</wp:posOffset>
            </wp:positionH>
            <wp:positionV relativeFrom="paragraph">
              <wp:posOffset>1905</wp:posOffset>
            </wp:positionV>
            <wp:extent cx="1324610" cy="1311910"/>
            <wp:effectExtent l="19050" t="0" r="8890" b="0"/>
            <wp:wrapTight wrapText="bothSides">
              <wp:wrapPolygon edited="0">
                <wp:start x="-311" y="0"/>
                <wp:lineTo x="-311" y="21328"/>
                <wp:lineTo x="21745" y="21328"/>
                <wp:lineTo x="21745" y="0"/>
                <wp:lineTo x="-311" y="0"/>
              </wp:wrapPolygon>
            </wp:wrapTight>
            <wp:docPr id="4" name="Picture 4" descr="Image result for small tal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small talk"/>
                    <pic:cNvPicPr>
                      <a:picLocks noChangeAspect="1" noChangeArrowheads="1"/>
                    </pic:cNvPicPr>
                  </pic:nvPicPr>
                  <pic:blipFill>
                    <a:blip r:embed="rId9" cstate="print"/>
                    <a:srcRect/>
                    <a:stretch>
                      <a:fillRect/>
                    </a:stretch>
                  </pic:blipFill>
                  <pic:spPr bwMode="auto">
                    <a:xfrm>
                      <a:off x="0" y="0"/>
                      <a:ext cx="1324610" cy="1311910"/>
                    </a:xfrm>
                    <a:prstGeom prst="rect">
                      <a:avLst/>
                    </a:prstGeom>
                    <a:noFill/>
                    <a:ln w="9525">
                      <a:noFill/>
                      <a:miter lim="800000"/>
                      <a:headEnd/>
                      <a:tailEnd/>
                    </a:ln>
                  </pic:spPr>
                </pic:pic>
              </a:graphicData>
            </a:graphic>
          </wp:anchor>
        </w:drawing>
      </w:r>
      <w:r w:rsidR="00516EAF" w:rsidRPr="002C7695">
        <w:rPr>
          <w:rFonts w:ascii="Aparajita" w:eastAsia="Times New Roman" w:hAnsi="Aparajita" w:cs="Aparajita"/>
          <w:b/>
          <w:bCs/>
          <w:sz w:val="28"/>
        </w:rPr>
        <w:t>Step Four</w:t>
      </w:r>
      <w:r w:rsidR="002C7695">
        <w:rPr>
          <w:rFonts w:ascii="Arial" w:eastAsia="Times New Roman" w:hAnsi="Arial" w:cs="Arial"/>
          <w:sz w:val="18"/>
          <w:szCs w:val="18"/>
        </w:rPr>
        <w:t xml:space="preserve"> --- </w:t>
      </w:r>
      <w:r w:rsidR="00516EAF" w:rsidRPr="00516EAF">
        <w:rPr>
          <w:rFonts w:ascii="Arial" w:eastAsia="Times New Roman" w:hAnsi="Arial" w:cs="Arial"/>
          <w:sz w:val="18"/>
          <w:szCs w:val="18"/>
          <w:u w:val="single"/>
        </w:rPr>
        <w:t>The Sales Presentation</w:t>
      </w:r>
      <w:r w:rsidR="00583828">
        <w:rPr>
          <w:rFonts w:ascii="Arial" w:eastAsia="Times New Roman" w:hAnsi="Arial" w:cs="Arial"/>
          <w:sz w:val="18"/>
          <w:szCs w:val="18"/>
        </w:rPr>
        <w:t xml:space="preserve"> - </w:t>
      </w:r>
      <w:r w:rsidR="00516EAF" w:rsidRPr="00516EAF">
        <w:rPr>
          <w:rFonts w:ascii="Arial" w:eastAsia="Times New Roman" w:hAnsi="Arial" w:cs="Arial"/>
          <w:sz w:val="18"/>
          <w:szCs w:val="18"/>
        </w:rPr>
        <w:t xml:space="preserve">After the prospects interest has been grasped, the sales presentation is delivered. This involves a </w:t>
      </w:r>
      <w:r w:rsidR="00516EAF" w:rsidRPr="00583828">
        <w:rPr>
          <w:rFonts w:ascii="Arial" w:eastAsia="Times New Roman" w:hAnsi="Arial" w:cs="Arial"/>
          <w:b/>
          <w:sz w:val="18"/>
          <w:szCs w:val="18"/>
          <w:u w:val="single"/>
        </w:rPr>
        <w:t>"persuasive vocal and visual explanation of a business proposition"</w:t>
      </w:r>
      <w:r w:rsidR="00516EAF" w:rsidRPr="00516EAF">
        <w:rPr>
          <w:rFonts w:ascii="Arial" w:eastAsia="Times New Roman" w:hAnsi="Arial" w:cs="Arial"/>
          <w:sz w:val="18"/>
          <w:szCs w:val="18"/>
        </w:rPr>
        <w:t xml:space="preserve">. </w:t>
      </w:r>
    </w:p>
    <w:p w:rsidR="00583828" w:rsidRDefault="00516EAF" w:rsidP="00583828">
      <w:pPr>
        <w:pStyle w:val="ListParagraph"/>
        <w:numPr>
          <w:ilvl w:val="0"/>
          <w:numId w:val="4"/>
        </w:numPr>
        <w:shd w:val="clear" w:color="auto" w:fill="FFFFFF"/>
        <w:spacing w:before="120" w:after="120" w:line="240" w:lineRule="auto"/>
        <w:ind w:left="720"/>
        <w:rPr>
          <w:rFonts w:ascii="Arial" w:eastAsia="Times New Roman" w:hAnsi="Arial" w:cs="Arial"/>
          <w:sz w:val="18"/>
          <w:szCs w:val="18"/>
        </w:rPr>
      </w:pPr>
      <w:r w:rsidRPr="00583828">
        <w:rPr>
          <w:rFonts w:ascii="Arial" w:eastAsia="Times New Roman" w:hAnsi="Arial" w:cs="Arial"/>
          <w:sz w:val="18"/>
          <w:szCs w:val="18"/>
        </w:rPr>
        <w:t xml:space="preserve">It should be done in a </w:t>
      </w:r>
      <w:r w:rsidRPr="00583828">
        <w:rPr>
          <w:rFonts w:ascii="Arial" w:eastAsia="Times New Roman" w:hAnsi="Arial" w:cs="Arial"/>
          <w:b/>
          <w:sz w:val="18"/>
          <w:szCs w:val="18"/>
          <w:u w:val="single"/>
        </w:rPr>
        <w:t>relaxed atmosphere</w:t>
      </w:r>
      <w:r w:rsidRPr="00583828">
        <w:rPr>
          <w:rFonts w:ascii="Arial" w:eastAsia="Times New Roman" w:hAnsi="Arial" w:cs="Arial"/>
          <w:sz w:val="18"/>
          <w:szCs w:val="18"/>
        </w:rPr>
        <w:t xml:space="preserve"> to encourage the prospect to share information in order to establish requirements. </w:t>
      </w:r>
    </w:p>
    <w:p w:rsidR="00C80586" w:rsidRPr="00C80586" w:rsidRDefault="00516EAF" w:rsidP="00C80586">
      <w:pPr>
        <w:pStyle w:val="ListParagraph"/>
        <w:numPr>
          <w:ilvl w:val="0"/>
          <w:numId w:val="4"/>
        </w:numPr>
        <w:shd w:val="clear" w:color="auto" w:fill="FFFFFF"/>
        <w:spacing w:before="120" w:after="120" w:line="240" w:lineRule="auto"/>
        <w:ind w:left="720"/>
        <w:rPr>
          <w:rFonts w:ascii="Arial" w:eastAsia="Times New Roman" w:hAnsi="Arial" w:cs="Arial"/>
          <w:sz w:val="18"/>
          <w:szCs w:val="18"/>
        </w:rPr>
      </w:pPr>
      <w:r w:rsidRPr="00583828">
        <w:rPr>
          <w:rFonts w:ascii="Arial" w:eastAsia="Times New Roman" w:hAnsi="Arial" w:cs="Arial"/>
          <w:sz w:val="18"/>
          <w:szCs w:val="18"/>
        </w:rPr>
        <w:t xml:space="preserve">Some </w:t>
      </w:r>
      <w:r w:rsidRPr="00583828">
        <w:rPr>
          <w:rFonts w:ascii="Arial" w:eastAsia="Times New Roman" w:hAnsi="Arial" w:cs="Arial"/>
          <w:b/>
          <w:sz w:val="18"/>
          <w:szCs w:val="18"/>
          <w:u w:val="single"/>
        </w:rPr>
        <w:t>small talk</w:t>
      </w:r>
      <w:r w:rsidRPr="00583828">
        <w:rPr>
          <w:rFonts w:ascii="Arial" w:eastAsia="Times New Roman" w:hAnsi="Arial" w:cs="Arial"/>
          <w:sz w:val="18"/>
          <w:szCs w:val="18"/>
        </w:rPr>
        <w:t xml:space="preserve"> may be necessary to reduce tension but </w:t>
      </w:r>
      <w:r w:rsidRPr="00583828">
        <w:rPr>
          <w:rFonts w:ascii="Arial" w:eastAsia="Times New Roman" w:hAnsi="Arial" w:cs="Arial"/>
          <w:b/>
          <w:sz w:val="18"/>
          <w:szCs w:val="18"/>
          <w:u w:val="single"/>
        </w:rPr>
        <w:t>the purpose always remains business</w:t>
      </w:r>
      <w:r w:rsidRPr="00583828">
        <w:rPr>
          <w:rFonts w:ascii="Arial" w:eastAsia="Times New Roman" w:hAnsi="Arial" w:cs="Arial"/>
          <w:sz w:val="18"/>
          <w:szCs w:val="18"/>
        </w:rPr>
        <w:t>.</w:t>
      </w:r>
      <w:r w:rsidR="00583828">
        <w:rPr>
          <w:rFonts w:ascii="Arial" w:eastAsia="Times New Roman" w:hAnsi="Arial" w:cs="Arial"/>
          <w:sz w:val="18"/>
          <w:szCs w:val="18"/>
        </w:rPr>
        <w:br/>
      </w:r>
    </w:p>
    <w:p w:rsidR="00583828" w:rsidRDefault="00516EAF" w:rsidP="00516EAF">
      <w:pPr>
        <w:shd w:val="clear" w:color="auto" w:fill="FFFFFF"/>
        <w:spacing w:before="120" w:after="120" w:line="240" w:lineRule="auto"/>
        <w:ind w:left="0"/>
        <w:rPr>
          <w:rFonts w:ascii="Arial" w:eastAsia="Times New Roman" w:hAnsi="Arial" w:cs="Arial"/>
          <w:sz w:val="18"/>
          <w:szCs w:val="18"/>
        </w:rPr>
      </w:pPr>
      <w:r w:rsidRPr="002D4716">
        <w:rPr>
          <w:rFonts w:ascii="Aparajita" w:eastAsia="Times New Roman" w:hAnsi="Aparajita" w:cs="Aparajita"/>
          <w:b/>
          <w:bCs/>
          <w:sz w:val="28"/>
        </w:rPr>
        <w:lastRenderedPageBreak/>
        <w:t>Step</w:t>
      </w:r>
      <w:r w:rsidRPr="00516EAF">
        <w:rPr>
          <w:rFonts w:ascii="Arial" w:eastAsia="Times New Roman" w:hAnsi="Arial" w:cs="Arial"/>
          <w:b/>
          <w:bCs/>
          <w:sz w:val="18"/>
        </w:rPr>
        <w:t xml:space="preserve"> </w:t>
      </w:r>
      <w:r w:rsidRPr="002D4716">
        <w:rPr>
          <w:rFonts w:ascii="Aparajita" w:eastAsia="Times New Roman" w:hAnsi="Aparajita" w:cs="Aparajita"/>
          <w:b/>
          <w:bCs/>
          <w:sz w:val="28"/>
        </w:rPr>
        <w:t>Five</w:t>
      </w:r>
      <w:r w:rsidR="002D4716">
        <w:rPr>
          <w:rFonts w:ascii="Arial" w:eastAsia="Times New Roman" w:hAnsi="Arial" w:cs="Arial"/>
          <w:sz w:val="18"/>
          <w:szCs w:val="18"/>
        </w:rPr>
        <w:t xml:space="preserve"> --- </w:t>
      </w:r>
      <w:r w:rsidRPr="00516EAF">
        <w:rPr>
          <w:rFonts w:ascii="Arial" w:eastAsia="Times New Roman" w:hAnsi="Arial" w:cs="Arial"/>
          <w:sz w:val="18"/>
          <w:szCs w:val="18"/>
          <w:u w:val="single"/>
        </w:rPr>
        <w:t>The Trial Close</w:t>
      </w:r>
      <w:r w:rsidR="00583828">
        <w:rPr>
          <w:rFonts w:ascii="Arial" w:eastAsia="Times New Roman" w:hAnsi="Arial" w:cs="Arial"/>
          <w:sz w:val="18"/>
          <w:szCs w:val="18"/>
        </w:rPr>
        <w:t xml:space="preserve"> - </w:t>
      </w:r>
      <w:r w:rsidRPr="00516EAF">
        <w:rPr>
          <w:rFonts w:ascii="Arial" w:eastAsia="Times New Roman" w:hAnsi="Arial" w:cs="Arial"/>
          <w:sz w:val="18"/>
          <w:szCs w:val="18"/>
        </w:rPr>
        <w:t xml:space="preserve">part of the presentation and is an important step in the selling process. </w:t>
      </w:r>
    </w:p>
    <w:p w:rsidR="00516EAF" w:rsidRDefault="00516EAF" w:rsidP="002D4716">
      <w:pPr>
        <w:pStyle w:val="ListParagraph"/>
        <w:numPr>
          <w:ilvl w:val="0"/>
          <w:numId w:val="5"/>
        </w:numPr>
        <w:shd w:val="clear" w:color="auto" w:fill="FFFFFF"/>
        <w:spacing w:before="120" w:after="120" w:line="240" w:lineRule="auto"/>
        <w:rPr>
          <w:rFonts w:ascii="Arial" w:eastAsia="Times New Roman" w:hAnsi="Arial" w:cs="Arial"/>
          <w:sz w:val="18"/>
          <w:szCs w:val="18"/>
        </w:rPr>
      </w:pPr>
      <w:r w:rsidRPr="002D4716">
        <w:rPr>
          <w:rFonts w:ascii="Arial" w:eastAsia="Times New Roman" w:hAnsi="Arial" w:cs="Arial"/>
          <w:sz w:val="18"/>
          <w:szCs w:val="18"/>
        </w:rPr>
        <w:t xml:space="preserve">Known as a temperature question - </w:t>
      </w:r>
      <w:r w:rsidRPr="002D4716">
        <w:rPr>
          <w:rFonts w:ascii="Arial" w:eastAsia="Times New Roman" w:hAnsi="Arial" w:cs="Arial"/>
          <w:b/>
          <w:sz w:val="18"/>
          <w:szCs w:val="18"/>
        </w:rPr>
        <w:t>technique to establish the attitude of the prospect towards the presentation and the product.</w:t>
      </w:r>
      <w:r w:rsidR="002D4716">
        <w:rPr>
          <w:rFonts w:ascii="Arial" w:eastAsia="Times New Roman" w:hAnsi="Arial" w:cs="Arial"/>
          <w:b/>
          <w:sz w:val="18"/>
          <w:szCs w:val="18"/>
        </w:rPr>
        <w:br/>
      </w:r>
    </w:p>
    <w:p w:rsidR="002D4716" w:rsidRPr="002D4716" w:rsidRDefault="002D4716" w:rsidP="002D4716">
      <w:pPr>
        <w:pStyle w:val="ListParagraph"/>
        <w:shd w:val="clear" w:color="auto" w:fill="FFFFFF"/>
        <w:spacing w:before="120" w:after="120" w:line="240" w:lineRule="auto"/>
        <w:rPr>
          <w:rFonts w:ascii="Arial" w:eastAsia="Times New Roman" w:hAnsi="Arial" w:cs="Arial"/>
          <w:sz w:val="18"/>
          <w:szCs w:val="18"/>
        </w:rPr>
      </w:pPr>
    </w:p>
    <w:p w:rsidR="00605709" w:rsidRDefault="00A348AB" w:rsidP="00516EAF">
      <w:pPr>
        <w:shd w:val="clear" w:color="auto" w:fill="FFFFFF"/>
        <w:spacing w:before="120" w:after="120" w:line="240" w:lineRule="auto"/>
        <w:ind w:left="0"/>
        <w:rPr>
          <w:rFonts w:ascii="Arial" w:eastAsia="Times New Roman" w:hAnsi="Arial" w:cs="Arial"/>
          <w:sz w:val="18"/>
          <w:szCs w:val="18"/>
        </w:rPr>
      </w:pPr>
      <w:r>
        <w:rPr>
          <w:rFonts w:ascii="Aparajita" w:eastAsia="Times New Roman" w:hAnsi="Aparajita" w:cs="Aparajita"/>
          <w:b/>
          <w:bCs/>
          <w:noProof/>
          <w:sz w:val="28"/>
        </w:rPr>
        <w:drawing>
          <wp:anchor distT="0" distB="0" distL="114300" distR="114300" simplePos="0" relativeHeight="251662336" behindDoc="1" locked="0" layoutInCell="1" allowOverlap="1">
            <wp:simplePos x="0" y="0"/>
            <wp:positionH relativeFrom="column">
              <wp:posOffset>4293235</wp:posOffset>
            </wp:positionH>
            <wp:positionV relativeFrom="paragraph">
              <wp:posOffset>256540</wp:posOffset>
            </wp:positionV>
            <wp:extent cx="2138680" cy="1280160"/>
            <wp:effectExtent l="0" t="0" r="0" b="0"/>
            <wp:wrapTight wrapText="bothSides">
              <wp:wrapPolygon edited="0">
                <wp:start x="12698" y="643"/>
                <wp:lineTo x="3848" y="5786"/>
                <wp:lineTo x="3463" y="7071"/>
                <wp:lineTo x="2694" y="10929"/>
                <wp:lineTo x="385" y="19286"/>
                <wp:lineTo x="385" y="20571"/>
                <wp:lineTo x="1347" y="21214"/>
                <wp:lineTo x="20010" y="21214"/>
                <wp:lineTo x="20779" y="21214"/>
                <wp:lineTo x="21356" y="18643"/>
                <wp:lineTo x="21356" y="12536"/>
                <wp:lineTo x="21164" y="11250"/>
                <wp:lineTo x="20010" y="10929"/>
                <wp:lineTo x="20202" y="7714"/>
                <wp:lineTo x="19625" y="6107"/>
                <wp:lineTo x="17701" y="5786"/>
                <wp:lineTo x="17893" y="4500"/>
                <wp:lineTo x="16739" y="2571"/>
                <wp:lineTo x="14430" y="643"/>
                <wp:lineTo x="12698" y="643"/>
              </wp:wrapPolygon>
            </wp:wrapTight>
            <wp:docPr id="13" name="Picture 13" descr="Image result for objection your hon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age result for objection your honor"/>
                    <pic:cNvPicPr>
                      <a:picLocks noChangeAspect="1" noChangeArrowheads="1"/>
                    </pic:cNvPicPr>
                  </pic:nvPicPr>
                  <pic:blipFill>
                    <a:blip r:embed="rId10" cstate="print"/>
                    <a:srcRect/>
                    <a:stretch>
                      <a:fillRect/>
                    </a:stretch>
                  </pic:blipFill>
                  <pic:spPr bwMode="auto">
                    <a:xfrm>
                      <a:off x="0" y="0"/>
                      <a:ext cx="2138680" cy="1280160"/>
                    </a:xfrm>
                    <a:prstGeom prst="rect">
                      <a:avLst/>
                    </a:prstGeom>
                    <a:noFill/>
                    <a:ln w="9525">
                      <a:noFill/>
                      <a:miter lim="800000"/>
                      <a:headEnd/>
                      <a:tailEnd/>
                    </a:ln>
                  </pic:spPr>
                </pic:pic>
              </a:graphicData>
            </a:graphic>
          </wp:anchor>
        </w:drawing>
      </w:r>
      <w:r w:rsidR="00605709">
        <w:rPr>
          <w:rFonts w:ascii="Aparajita" w:eastAsia="Times New Roman" w:hAnsi="Aparajita" w:cs="Aparajita"/>
          <w:b/>
          <w:bCs/>
          <w:sz w:val="28"/>
        </w:rPr>
        <w:br/>
      </w:r>
      <w:r w:rsidR="00516EAF" w:rsidRPr="002D4716">
        <w:rPr>
          <w:rFonts w:ascii="Aparajita" w:eastAsia="Times New Roman" w:hAnsi="Aparajita" w:cs="Aparajita"/>
          <w:b/>
          <w:bCs/>
          <w:sz w:val="28"/>
        </w:rPr>
        <w:t>Step Six</w:t>
      </w:r>
      <w:r w:rsidR="002D4716">
        <w:rPr>
          <w:rFonts w:ascii="Arial" w:eastAsia="Times New Roman" w:hAnsi="Arial" w:cs="Arial"/>
          <w:sz w:val="18"/>
          <w:szCs w:val="18"/>
        </w:rPr>
        <w:t xml:space="preserve"> --- </w:t>
      </w:r>
      <w:r w:rsidR="00516EAF" w:rsidRPr="00516EAF">
        <w:rPr>
          <w:rFonts w:ascii="Arial" w:eastAsia="Times New Roman" w:hAnsi="Arial" w:cs="Arial"/>
          <w:sz w:val="18"/>
          <w:szCs w:val="18"/>
          <w:u w:val="single"/>
        </w:rPr>
        <w:t>Handling Objections</w:t>
      </w:r>
    </w:p>
    <w:p w:rsidR="00605709" w:rsidRDefault="00516EAF" w:rsidP="00605709">
      <w:pPr>
        <w:pStyle w:val="ListParagraph"/>
        <w:numPr>
          <w:ilvl w:val="0"/>
          <w:numId w:val="5"/>
        </w:numPr>
        <w:shd w:val="clear" w:color="auto" w:fill="FFFFFF"/>
        <w:spacing w:before="120" w:after="120" w:line="240" w:lineRule="auto"/>
        <w:rPr>
          <w:rFonts w:ascii="Arial" w:eastAsia="Times New Roman" w:hAnsi="Arial" w:cs="Arial"/>
          <w:sz w:val="18"/>
          <w:szCs w:val="18"/>
        </w:rPr>
      </w:pPr>
      <w:r w:rsidRPr="00605709">
        <w:rPr>
          <w:rFonts w:ascii="Arial" w:eastAsia="Times New Roman" w:hAnsi="Arial" w:cs="Arial"/>
          <w:sz w:val="18"/>
          <w:szCs w:val="18"/>
        </w:rPr>
        <w:t xml:space="preserve">Objections are often indications of </w:t>
      </w:r>
      <w:r w:rsidRPr="00605709">
        <w:rPr>
          <w:rFonts w:ascii="Arial" w:eastAsia="Times New Roman" w:hAnsi="Arial" w:cs="Arial"/>
          <w:b/>
          <w:sz w:val="18"/>
          <w:szCs w:val="18"/>
          <w:u w:val="single"/>
        </w:rPr>
        <w:t>interest</w:t>
      </w:r>
      <w:r w:rsidRPr="00605709">
        <w:rPr>
          <w:rFonts w:ascii="Arial" w:eastAsia="Times New Roman" w:hAnsi="Arial" w:cs="Arial"/>
          <w:sz w:val="18"/>
          <w:szCs w:val="18"/>
        </w:rPr>
        <w:t xml:space="preserve"> by the prospect and should not be </w:t>
      </w:r>
      <w:r w:rsidRPr="00605709">
        <w:rPr>
          <w:rFonts w:ascii="Arial" w:eastAsia="Times New Roman" w:hAnsi="Arial" w:cs="Arial"/>
          <w:b/>
          <w:sz w:val="18"/>
          <w:szCs w:val="18"/>
          <w:u w:val="single"/>
        </w:rPr>
        <w:t>viewed with misgiving by salespeople</w:t>
      </w:r>
      <w:r w:rsidRPr="00605709">
        <w:rPr>
          <w:rFonts w:ascii="Arial" w:eastAsia="Times New Roman" w:hAnsi="Arial" w:cs="Arial"/>
          <w:sz w:val="18"/>
          <w:szCs w:val="18"/>
        </w:rPr>
        <w:t xml:space="preserve">. </w:t>
      </w:r>
    </w:p>
    <w:p w:rsidR="00605709" w:rsidRDefault="00516EAF" w:rsidP="00605709">
      <w:pPr>
        <w:pStyle w:val="ListParagraph"/>
        <w:numPr>
          <w:ilvl w:val="0"/>
          <w:numId w:val="5"/>
        </w:numPr>
        <w:shd w:val="clear" w:color="auto" w:fill="FFFFFF"/>
        <w:spacing w:before="120" w:after="120" w:line="240" w:lineRule="auto"/>
        <w:rPr>
          <w:rFonts w:ascii="Arial" w:eastAsia="Times New Roman" w:hAnsi="Arial" w:cs="Arial"/>
          <w:sz w:val="18"/>
          <w:szCs w:val="18"/>
        </w:rPr>
      </w:pPr>
      <w:r w:rsidRPr="00605709">
        <w:rPr>
          <w:rFonts w:ascii="Arial" w:eastAsia="Times New Roman" w:hAnsi="Arial" w:cs="Arial"/>
          <w:sz w:val="18"/>
          <w:szCs w:val="18"/>
        </w:rPr>
        <w:t>The prospect is in fact requesting additional information to help him</w:t>
      </w:r>
      <w:r w:rsidR="00605709">
        <w:rPr>
          <w:rFonts w:ascii="Arial" w:eastAsia="Times New Roman" w:hAnsi="Arial" w:cs="Arial"/>
          <w:sz w:val="18"/>
          <w:szCs w:val="18"/>
        </w:rPr>
        <w:t xml:space="preserve"> or her</w:t>
      </w:r>
      <w:r w:rsidRPr="00605709">
        <w:rPr>
          <w:rFonts w:ascii="Arial" w:eastAsia="Times New Roman" w:hAnsi="Arial" w:cs="Arial"/>
          <w:sz w:val="18"/>
          <w:szCs w:val="18"/>
        </w:rPr>
        <w:t xml:space="preserve"> to </w:t>
      </w:r>
      <w:r w:rsidRPr="00605709">
        <w:rPr>
          <w:rFonts w:ascii="Arial" w:eastAsia="Times New Roman" w:hAnsi="Arial" w:cs="Arial"/>
          <w:b/>
          <w:sz w:val="18"/>
          <w:szCs w:val="18"/>
          <w:u w:val="single"/>
        </w:rPr>
        <w:t>justify a decision to buy</w:t>
      </w:r>
      <w:r w:rsidRPr="00605709">
        <w:rPr>
          <w:rFonts w:ascii="Arial" w:eastAsia="Times New Roman" w:hAnsi="Arial" w:cs="Arial"/>
          <w:sz w:val="18"/>
          <w:szCs w:val="18"/>
        </w:rPr>
        <w:t xml:space="preserve">. </w:t>
      </w:r>
    </w:p>
    <w:p w:rsidR="00605709" w:rsidRDefault="00516EAF" w:rsidP="00605709">
      <w:pPr>
        <w:pStyle w:val="ListParagraph"/>
        <w:numPr>
          <w:ilvl w:val="0"/>
          <w:numId w:val="5"/>
        </w:numPr>
        <w:shd w:val="clear" w:color="auto" w:fill="FFFFFF"/>
        <w:spacing w:before="120" w:after="120" w:line="240" w:lineRule="auto"/>
        <w:rPr>
          <w:rFonts w:ascii="Arial" w:eastAsia="Times New Roman" w:hAnsi="Arial" w:cs="Arial"/>
          <w:sz w:val="18"/>
          <w:szCs w:val="18"/>
        </w:rPr>
      </w:pPr>
      <w:r w:rsidRPr="00605709">
        <w:rPr>
          <w:rFonts w:ascii="Arial" w:eastAsia="Times New Roman" w:hAnsi="Arial" w:cs="Arial"/>
          <w:sz w:val="18"/>
          <w:szCs w:val="18"/>
        </w:rPr>
        <w:t xml:space="preserve">The prospect may not be </w:t>
      </w:r>
      <w:r w:rsidRPr="00605709">
        <w:rPr>
          <w:rFonts w:ascii="Arial" w:eastAsia="Times New Roman" w:hAnsi="Arial" w:cs="Arial"/>
          <w:b/>
          <w:sz w:val="18"/>
          <w:szCs w:val="18"/>
          <w:u w:val="single"/>
        </w:rPr>
        <w:t>fully convinced and the issues raised are thus very important</w:t>
      </w:r>
      <w:r w:rsidRPr="00605709">
        <w:rPr>
          <w:rFonts w:ascii="Arial" w:eastAsia="Times New Roman" w:hAnsi="Arial" w:cs="Arial"/>
          <w:sz w:val="18"/>
          <w:szCs w:val="18"/>
        </w:rPr>
        <w:t>.</w:t>
      </w:r>
    </w:p>
    <w:p w:rsidR="00605709" w:rsidRDefault="00516EAF" w:rsidP="00605709">
      <w:pPr>
        <w:pStyle w:val="ListParagraph"/>
        <w:numPr>
          <w:ilvl w:val="0"/>
          <w:numId w:val="5"/>
        </w:numPr>
        <w:shd w:val="clear" w:color="auto" w:fill="FFFFFF"/>
        <w:spacing w:before="120" w:after="120" w:line="240" w:lineRule="auto"/>
        <w:rPr>
          <w:rFonts w:ascii="Arial" w:eastAsia="Times New Roman" w:hAnsi="Arial" w:cs="Arial"/>
          <w:sz w:val="18"/>
          <w:szCs w:val="18"/>
        </w:rPr>
      </w:pPr>
      <w:r w:rsidRPr="00605709">
        <w:rPr>
          <w:rFonts w:ascii="Arial" w:eastAsia="Times New Roman" w:hAnsi="Arial" w:cs="Arial"/>
          <w:sz w:val="18"/>
          <w:szCs w:val="18"/>
        </w:rPr>
        <w:t>It also assists the salesperson to establish exactly what is on the prospect's mind.</w:t>
      </w:r>
    </w:p>
    <w:p w:rsidR="00605709" w:rsidRDefault="00605709" w:rsidP="00605709">
      <w:pPr>
        <w:pStyle w:val="ListParagraph"/>
        <w:shd w:val="clear" w:color="auto" w:fill="FFFFFF"/>
        <w:spacing w:before="120" w:after="120" w:line="240" w:lineRule="auto"/>
        <w:rPr>
          <w:rFonts w:ascii="Arial" w:eastAsia="Times New Roman" w:hAnsi="Arial" w:cs="Arial"/>
          <w:sz w:val="18"/>
          <w:szCs w:val="18"/>
        </w:rPr>
      </w:pPr>
    </w:p>
    <w:p w:rsidR="00605709" w:rsidRDefault="00516EAF" w:rsidP="00605709">
      <w:pPr>
        <w:shd w:val="clear" w:color="auto" w:fill="FFFFFF"/>
        <w:spacing w:before="120" w:after="120" w:line="240" w:lineRule="auto"/>
        <w:ind w:left="0"/>
        <w:rPr>
          <w:rFonts w:ascii="Arial" w:eastAsia="Times New Roman" w:hAnsi="Arial" w:cs="Arial"/>
          <w:sz w:val="18"/>
          <w:szCs w:val="18"/>
        </w:rPr>
      </w:pPr>
      <w:r w:rsidRPr="00605709">
        <w:rPr>
          <w:rFonts w:ascii="Aparajita" w:eastAsia="Times New Roman" w:hAnsi="Aparajita" w:cs="Aparajita"/>
          <w:b/>
          <w:bCs/>
          <w:sz w:val="28"/>
        </w:rPr>
        <w:t>Step Seven</w:t>
      </w:r>
      <w:r w:rsidR="00605709">
        <w:rPr>
          <w:rFonts w:ascii="Arial" w:eastAsia="Times New Roman" w:hAnsi="Arial" w:cs="Arial"/>
          <w:sz w:val="18"/>
          <w:szCs w:val="18"/>
        </w:rPr>
        <w:t xml:space="preserve"> --- </w:t>
      </w:r>
      <w:r w:rsidRPr="00605709">
        <w:rPr>
          <w:rFonts w:ascii="Arial" w:eastAsia="Times New Roman" w:hAnsi="Arial" w:cs="Arial"/>
          <w:sz w:val="18"/>
          <w:szCs w:val="18"/>
          <w:u w:val="single"/>
        </w:rPr>
        <w:t>Closing the Sale</w:t>
      </w:r>
      <w:r w:rsidR="00605709">
        <w:rPr>
          <w:rFonts w:ascii="Arial" w:eastAsia="Times New Roman" w:hAnsi="Arial" w:cs="Arial"/>
          <w:sz w:val="18"/>
          <w:szCs w:val="18"/>
        </w:rPr>
        <w:t xml:space="preserve"> - </w:t>
      </w:r>
      <w:r w:rsidRPr="00605709">
        <w:rPr>
          <w:rFonts w:ascii="Arial" w:eastAsia="Times New Roman" w:hAnsi="Arial" w:cs="Arial"/>
          <w:sz w:val="18"/>
          <w:szCs w:val="18"/>
        </w:rPr>
        <w:t xml:space="preserve">the last part of the presentation. </w:t>
      </w:r>
    </w:p>
    <w:p w:rsidR="00605709" w:rsidRDefault="00516EAF" w:rsidP="00605709">
      <w:pPr>
        <w:pStyle w:val="ListParagraph"/>
        <w:numPr>
          <w:ilvl w:val="0"/>
          <w:numId w:val="6"/>
        </w:numPr>
        <w:shd w:val="clear" w:color="auto" w:fill="FFFFFF"/>
        <w:spacing w:before="120" w:after="120" w:line="240" w:lineRule="auto"/>
        <w:rPr>
          <w:rFonts w:ascii="Arial" w:eastAsia="Times New Roman" w:hAnsi="Arial" w:cs="Arial"/>
          <w:sz w:val="18"/>
          <w:szCs w:val="18"/>
        </w:rPr>
      </w:pPr>
      <w:r w:rsidRPr="00605709">
        <w:rPr>
          <w:rFonts w:ascii="Arial" w:eastAsia="Times New Roman" w:hAnsi="Arial" w:cs="Arial"/>
          <w:sz w:val="18"/>
          <w:szCs w:val="18"/>
        </w:rPr>
        <w:t xml:space="preserve">Many salespeople fear the closing of a sale. </w:t>
      </w:r>
    </w:p>
    <w:p w:rsidR="00605709" w:rsidRDefault="00516EAF" w:rsidP="00605709">
      <w:pPr>
        <w:pStyle w:val="ListParagraph"/>
        <w:numPr>
          <w:ilvl w:val="0"/>
          <w:numId w:val="6"/>
        </w:numPr>
        <w:shd w:val="clear" w:color="auto" w:fill="FFFFFF"/>
        <w:spacing w:before="120" w:after="120" w:line="240" w:lineRule="auto"/>
        <w:rPr>
          <w:rFonts w:ascii="Arial" w:eastAsia="Times New Roman" w:hAnsi="Arial" w:cs="Arial"/>
          <w:sz w:val="18"/>
          <w:szCs w:val="18"/>
        </w:rPr>
      </w:pPr>
      <w:r w:rsidRPr="00605709">
        <w:rPr>
          <w:rFonts w:ascii="Arial" w:eastAsia="Times New Roman" w:hAnsi="Arial" w:cs="Arial"/>
          <w:sz w:val="18"/>
          <w:szCs w:val="18"/>
        </w:rPr>
        <w:t xml:space="preserve">Closing a sale is </w:t>
      </w:r>
      <w:r w:rsidRPr="00605709">
        <w:rPr>
          <w:rFonts w:ascii="Arial" w:eastAsia="Times New Roman" w:hAnsi="Arial" w:cs="Arial"/>
          <w:b/>
          <w:sz w:val="18"/>
          <w:szCs w:val="18"/>
          <w:u w:val="single"/>
        </w:rPr>
        <w:t>only the confirmation of an understanding</w:t>
      </w:r>
      <w:r w:rsidRPr="00605709">
        <w:rPr>
          <w:rFonts w:ascii="Arial" w:eastAsia="Times New Roman" w:hAnsi="Arial" w:cs="Arial"/>
          <w:sz w:val="18"/>
          <w:szCs w:val="18"/>
        </w:rPr>
        <w:t xml:space="preserve">. </w:t>
      </w:r>
    </w:p>
    <w:p w:rsidR="00516EAF" w:rsidRDefault="00516EAF" w:rsidP="00605709">
      <w:pPr>
        <w:pStyle w:val="ListParagraph"/>
        <w:numPr>
          <w:ilvl w:val="0"/>
          <w:numId w:val="6"/>
        </w:numPr>
        <w:shd w:val="clear" w:color="auto" w:fill="FFFFFF"/>
        <w:spacing w:before="120" w:after="120" w:line="240" w:lineRule="auto"/>
        <w:rPr>
          <w:rFonts w:ascii="Arial" w:eastAsia="Times New Roman" w:hAnsi="Arial" w:cs="Arial"/>
          <w:sz w:val="18"/>
          <w:szCs w:val="18"/>
        </w:rPr>
      </w:pPr>
      <w:r w:rsidRPr="00605709">
        <w:rPr>
          <w:rFonts w:ascii="Arial" w:eastAsia="Times New Roman" w:hAnsi="Arial" w:cs="Arial"/>
          <w:sz w:val="18"/>
          <w:szCs w:val="18"/>
        </w:rPr>
        <w:t xml:space="preserve">Fear will disappear if </w:t>
      </w:r>
      <w:r w:rsidRPr="00605709">
        <w:rPr>
          <w:rFonts w:ascii="Arial" w:eastAsia="Times New Roman" w:hAnsi="Arial" w:cs="Arial"/>
          <w:b/>
          <w:sz w:val="18"/>
          <w:szCs w:val="18"/>
          <w:u w:val="single"/>
        </w:rPr>
        <w:t>the salesperson truly believes that the prospect will enjoy benefits after the purchase of the product</w:t>
      </w:r>
      <w:r w:rsidRPr="00605709">
        <w:rPr>
          <w:rFonts w:ascii="Arial" w:eastAsia="Times New Roman" w:hAnsi="Arial" w:cs="Arial"/>
          <w:sz w:val="18"/>
          <w:szCs w:val="18"/>
        </w:rPr>
        <w:t>.</w:t>
      </w:r>
    </w:p>
    <w:p w:rsidR="00605709" w:rsidRPr="00605709" w:rsidRDefault="00605709" w:rsidP="00605709">
      <w:pPr>
        <w:pStyle w:val="ListParagraph"/>
        <w:shd w:val="clear" w:color="auto" w:fill="FFFFFF"/>
        <w:spacing w:before="120" w:after="120" w:line="240" w:lineRule="auto"/>
        <w:rPr>
          <w:rFonts w:ascii="Arial" w:eastAsia="Times New Roman" w:hAnsi="Arial" w:cs="Arial"/>
          <w:sz w:val="18"/>
          <w:szCs w:val="18"/>
        </w:rPr>
      </w:pPr>
    </w:p>
    <w:p w:rsidR="00605709" w:rsidRDefault="00516EAF" w:rsidP="00516EAF">
      <w:pPr>
        <w:shd w:val="clear" w:color="auto" w:fill="FFFFFF"/>
        <w:spacing w:before="120" w:after="120" w:line="240" w:lineRule="auto"/>
        <w:ind w:left="0"/>
        <w:rPr>
          <w:rFonts w:ascii="Arial" w:eastAsia="Times New Roman" w:hAnsi="Arial" w:cs="Arial"/>
          <w:sz w:val="18"/>
          <w:szCs w:val="18"/>
        </w:rPr>
      </w:pPr>
      <w:r w:rsidRPr="00605709">
        <w:rPr>
          <w:rFonts w:ascii="Aparajita" w:eastAsia="Times New Roman" w:hAnsi="Aparajita" w:cs="Aparajita"/>
          <w:b/>
          <w:bCs/>
          <w:sz w:val="28"/>
        </w:rPr>
        <w:t>Step</w:t>
      </w:r>
      <w:r w:rsidRPr="00605709">
        <w:rPr>
          <w:rFonts w:ascii="Arial" w:eastAsia="Times New Roman" w:hAnsi="Arial" w:cs="Arial"/>
          <w:sz w:val="18"/>
          <w:szCs w:val="18"/>
        </w:rPr>
        <w:t xml:space="preserve"> </w:t>
      </w:r>
      <w:r w:rsidRPr="00605709">
        <w:rPr>
          <w:rFonts w:ascii="Aparajita" w:eastAsia="Times New Roman" w:hAnsi="Aparajita" w:cs="Aparajita"/>
          <w:b/>
          <w:bCs/>
          <w:sz w:val="28"/>
        </w:rPr>
        <w:t>Eight</w:t>
      </w:r>
      <w:r w:rsidR="00605709">
        <w:rPr>
          <w:rFonts w:ascii="Arial" w:eastAsia="Times New Roman" w:hAnsi="Arial" w:cs="Arial"/>
          <w:sz w:val="18"/>
          <w:szCs w:val="18"/>
        </w:rPr>
        <w:t xml:space="preserve"> --- </w:t>
      </w:r>
      <w:r w:rsidRPr="00516EAF">
        <w:rPr>
          <w:rFonts w:ascii="Arial" w:eastAsia="Times New Roman" w:hAnsi="Arial" w:cs="Arial"/>
          <w:sz w:val="18"/>
          <w:szCs w:val="18"/>
          <w:u w:val="single"/>
        </w:rPr>
        <w:t>The Follow-up</w:t>
      </w:r>
      <w:r w:rsidR="00605709">
        <w:rPr>
          <w:rFonts w:ascii="Arial" w:eastAsia="Times New Roman" w:hAnsi="Arial" w:cs="Arial"/>
          <w:sz w:val="18"/>
          <w:szCs w:val="18"/>
        </w:rPr>
        <w:t xml:space="preserve"> – </w:t>
      </w:r>
      <w:r w:rsidR="00605709" w:rsidRPr="00605709">
        <w:rPr>
          <w:rFonts w:ascii="Arial" w:eastAsia="Times New Roman" w:hAnsi="Arial" w:cs="Arial"/>
          <w:b/>
          <w:sz w:val="18"/>
          <w:szCs w:val="18"/>
        </w:rPr>
        <w:t xml:space="preserve">the </w:t>
      </w:r>
      <w:r w:rsidRPr="00605709">
        <w:rPr>
          <w:rFonts w:ascii="Arial" w:eastAsia="Times New Roman" w:hAnsi="Arial" w:cs="Arial"/>
          <w:b/>
          <w:sz w:val="18"/>
          <w:szCs w:val="18"/>
        </w:rPr>
        <w:t xml:space="preserve">sale does not complete the selling process </w:t>
      </w:r>
    </w:p>
    <w:p w:rsidR="00BA605B" w:rsidRDefault="00516EAF" w:rsidP="00605709">
      <w:pPr>
        <w:pStyle w:val="ListParagraph"/>
        <w:numPr>
          <w:ilvl w:val="0"/>
          <w:numId w:val="7"/>
        </w:numPr>
        <w:shd w:val="clear" w:color="auto" w:fill="FFFFFF"/>
        <w:spacing w:before="120" w:after="120" w:line="240" w:lineRule="auto"/>
        <w:rPr>
          <w:rFonts w:ascii="Arial" w:eastAsia="Times New Roman" w:hAnsi="Arial" w:cs="Arial"/>
          <w:sz w:val="18"/>
          <w:szCs w:val="18"/>
        </w:rPr>
      </w:pPr>
      <w:r w:rsidRPr="00605709">
        <w:rPr>
          <w:rFonts w:ascii="Arial" w:eastAsia="Times New Roman" w:hAnsi="Arial" w:cs="Arial"/>
          <w:sz w:val="18"/>
          <w:szCs w:val="18"/>
        </w:rPr>
        <w:t>Follow-up activities are very important and a</w:t>
      </w:r>
      <w:r w:rsidR="00605709" w:rsidRPr="00605709">
        <w:rPr>
          <w:rFonts w:ascii="Arial" w:eastAsia="Times New Roman" w:hAnsi="Arial" w:cs="Arial"/>
          <w:sz w:val="18"/>
          <w:szCs w:val="18"/>
        </w:rPr>
        <w:t xml:space="preserve">re useful </w:t>
      </w:r>
      <w:r w:rsidR="00605709" w:rsidRPr="00BA605B">
        <w:rPr>
          <w:rFonts w:ascii="Arial" w:eastAsia="Times New Roman" w:hAnsi="Arial" w:cs="Arial"/>
          <w:b/>
          <w:sz w:val="18"/>
          <w:szCs w:val="18"/>
          <w:u w:val="single"/>
        </w:rPr>
        <w:t xml:space="preserve">for the establishment </w:t>
      </w:r>
      <w:r w:rsidRPr="00BA605B">
        <w:rPr>
          <w:rFonts w:ascii="Arial" w:eastAsia="Times New Roman" w:hAnsi="Arial" w:cs="Arial"/>
          <w:b/>
          <w:sz w:val="18"/>
          <w:szCs w:val="18"/>
          <w:u w:val="single"/>
        </w:rPr>
        <w:t>of long-term business relationships</w:t>
      </w:r>
      <w:r w:rsidRPr="00605709">
        <w:rPr>
          <w:rFonts w:ascii="Arial" w:eastAsia="Times New Roman" w:hAnsi="Arial" w:cs="Arial"/>
          <w:sz w:val="18"/>
          <w:szCs w:val="18"/>
        </w:rPr>
        <w:t xml:space="preserve">. </w:t>
      </w:r>
    </w:p>
    <w:p w:rsidR="00516EAF" w:rsidRPr="00605709" w:rsidRDefault="00516EAF" w:rsidP="00605709">
      <w:pPr>
        <w:pStyle w:val="ListParagraph"/>
        <w:numPr>
          <w:ilvl w:val="0"/>
          <w:numId w:val="7"/>
        </w:numPr>
        <w:shd w:val="clear" w:color="auto" w:fill="FFFFFF"/>
        <w:spacing w:before="120" w:after="120" w:line="240" w:lineRule="auto"/>
        <w:rPr>
          <w:rFonts w:ascii="Arial" w:eastAsia="Times New Roman" w:hAnsi="Arial" w:cs="Arial"/>
          <w:sz w:val="18"/>
          <w:szCs w:val="18"/>
        </w:rPr>
      </w:pPr>
      <w:r w:rsidRPr="00605709">
        <w:rPr>
          <w:rFonts w:ascii="Arial" w:eastAsia="Times New Roman" w:hAnsi="Arial" w:cs="Arial"/>
          <w:sz w:val="18"/>
          <w:szCs w:val="18"/>
        </w:rPr>
        <w:t xml:space="preserve">It is important to check if </w:t>
      </w:r>
      <w:r w:rsidRPr="00BA605B">
        <w:rPr>
          <w:rFonts w:ascii="Arial" w:eastAsia="Times New Roman" w:hAnsi="Arial" w:cs="Arial"/>
          <w:b/>
          <w:sz w:val="18"/>
          <w:szCs w:val="18"/>
          <w:u w:val="single"/>
        </w:rPr>
        <w:t>the products have been received in good condition</w:t>
      </w:r>
      <w:r w:rsidRPr="00605709">
        <w:rPr>
          <w:rFonts w:ascii="Arial" w:eastAsia="Times New Roman" w:hAnsi="Arial" w:cs="Arial"/>
          <w:sz w:val="18"/>
          <w:szCs w:val="18"/>
        </w:rPr>
        <w:t xml:space="preserve">, </w:t>
      </w:r>
      <w:r w:rsidRPr="00BA605B">
        <w:rPr>
          <w:rFonts w:ascii="Arial" w:eastAsia="Times New Roman" w:hAnsi="Arial" w:cs="Arial"/>
          <w:b/>
          <w:sz w:val="18"/>
          <w:szCs w:val="18"/>
          <w:u w:val="single"/>
        </w:rPr>
        <w:t>to e</w:t>
      </w:r>
      <w:r w:rsidR="00BA605B">
        <w:rPr>
          <w:rFonts w:ascii="Arial" w:eastAsia="Times New Roman" w:hAnsi="Arial" w:cs="Arial"/>
          <w:b/>
          <w:sz w:val="18"/>
          <w:szCs w:val="18"/>
          <w:u w:val="single"/>
        </w:rPr>
        <w:t xml:space="preserve">nsure </w:t>
      </w:r>
      <w:r w:rsidRPr="00BA605B">
        <w:rPr>
          <w:rFonts w:ascii="Arial" w:eastAsia="Times New Roman" w:hAnsi="Arial" w:cs="Arial"/>
          <w:b/>
          <w:sz w:val="18"/>
          <w:szCs w:val="18"/>
          <w:u w:val="single"/>
        </w:rPr>
        <w:t>the customer is satisfied</w:t>
      </w:r>
      <w:r w:rsidR="00BA605B">
        <w:rPr>
          <w:rFonts w:ascii="Arial" w:eastAsia="Times New Roman" w:hAnsi="Arial" w:cs="Arial"/>
          <w:sz w:val="18"/>
          <w:szCs w:val="18"/>
        </w:rPr>
        <w:t xml:space="preserve">, or </w:t>
      </w:r>
      <w:r w:rsidR="00BA605B" w:rsidRPr="00BA605B">
        <w:rPr>
          <w:rFonts w:ascii="Arial" w:eastAsia="Times New Roman" w:hAnsi="Arial" w:cs="Arial"/>
          <w:b/>
          <w:sz w:val="18"/>
          <w:szCs w:val="18"/>
          <w:u w:val="single"/>
        </w:rPr>
        <w:t>to see if they have any further questions about the product</w:t>
      </w:r>
      <w:r w:rsidR="00BA605B">
        <w:rPr>
          <w:rFonts w:ascii="Arial" w:eastAsia="Times New Roman" w:hAnsi="Arial" w:cs="Arial"/>
          <w:b/>
          <w:sz w:val="18"/>
          <w:szCs w:val="18"/>
          <w:u w:val="single"/>
        </w:rPr>
        <w:t xml:space="preserve"> or other products you offer</w:t>
      </w:r>
      <w:r w:rsidRPr="00605709">
        <w:rPr>
          <w:rFonts w:ascii="Arial" w:eastAsia="Times New Roman" w:hAnsi="Arial" w:cs="Arial"/>
          <w:sz w:val="18"/>
          <w:szCs w:val="18"/>
        </w:rPr>
        <w:t>.</w:t>
      </w:r>
    </w:p>
    <w:p w:rsidR="00AD3C0B" w:rsidRDefault="00AD3C0B" w:rsidP="00516EAF">
      <w:pPr>
        <w:ind w:left="0"/>
      </w:pPr>
    </w:p>
    <w:sectPr w:rsidR="00AD3C0B" w:rsidSect="00AD3C0B">
      <w:headerReference w:type="defaul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63A4" w:rsidRDefault="00A063A4" w:rsidP="000C1036">
      <w:pPr>
        <w:spacing w:line="240" w:lineRule="auto"/>
      </w:pPr>
      <w:r>
        <w:separator/>
      </w:r>
    </w:p>
  </w:endnote>
  <w:endnote w:type="continuationSeparator" w:id="0">
    <w:p w:rsidR="00A063A4" w:rsidRDefault="00A063A4" w:rsidP="000C1036">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tencil">
    <w:panose1 w:val="040409050D0802020404"/>
    <w:charset w:val="00"/>
    <w:family w:val="decorativ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Aparajita">
    <w:panose1 w:val="020B0604020202020204"/>
    <w:charset w:val="00"/>
    <w:family w:val="swiss"/>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63A4" w:rsidRDefault="00A063A4" w:rsidP="000C1036">
      <w:pPr>
        <w:spacing w:line="240" w:lineRule="auto"/>
      </w:pPr>
      <w:r>
        <w:separator/>
      </w:r>
    </w:p>
  </w:footnote>
  <w:footnote w:type="continuationSeparator" w:id="0">
    <w:p w:rsidR="00A063A4" w:rsidRDefault="00A063A4" w:rsidP="000C1036">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1036" w:rsidRDefault="000C1036" w:rsidP="000C1036">
    <w:pPr>
      <w:pStyle w:val="Header"/>
      <w:ind w:left="0"/>
    </w:pPr>
    <w:r>
      <w:t>Name</w:t>
    </w:r>
    <w:proofErr w:type="gramStart"/>
    <w:r>
      <w:t>:_</w:t>
    </w:r>
    <w:proofErr w:type="gramEnd"/>
    <w:r>
      <w:t>__________________________________</w:t>
    </w:r>
    <w:r>
      <w:tab/>
    </w:r>
    <w:r>
      <w:tab/>
      <w:t>Period:_____</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983C82"/>
    <w:multiLevelType w:val="hybridMultilevel"/>
    <w:tmpl w:val="85AE0B00"/>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3335481D"/>
    <w:multiLevelType w:val="hybridMultilevel"/>
    <w:tmpl w:val="1F26412E"/>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38CD5815"/>
    <w:multiLevelType w:val="hybridMultilevel"/>
    <w:tmpl w:val="D2F6A95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CAD3AFE"/>
    <w:multiLevelType w:val="hybridMultilevel"/>
    <w:tmpl w:val="B020404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68A224E"/>
    <w:multiLevelType w:val="hybridMultilevel"/>
    <w:tmpl w:val="6B8A1CA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06C5A9B"/>
    <w:multiLevelType w:val="hybridMultilevel"/>
    <w:tmpl w:val="F2B6CFA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0FC401B"/>
    <w:multiLevelType w:val="hybridMultilevel"/>
    <w:tmpl w:val="317606B8"/>
    <w:lvl w:ilvl="0" w:tplc="2D30DB7A">
      <w:start w:val="1"/>
      <w:numFmt w:val="bullet"/>
      <w:lvlText w:val="*"/>
      <w:lvlJc w:val="left"/>
      <w:pPr>
        <w:ind w:left="2160" w:hanging="360"/>
      </w:pPr>
      <w:rPr>
        <w:rFonts w:ascii="Stencil" w:hAnsi="Stenci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3"/>
  </w:num>
  <w:num w:numId="2">
    <w:abstractNumId w:val="1"/>
  </w:num>
  <w:num w:numId="3">
    <w:abstractNumId w:val="6"/>
  </w:num>
  <w:num w:numId="4">
    <w:abstractNumId w:val="0"/>
  </w:num>
  <w:num w:numId="5">
    <w:abstractNumId w:val="5"/>
  </w:num>
  <w:num w:numId="6">
    <w:abstractNumId w:val="4"/>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footnotePr>
    <w:footnote w:id="-1"/>
    <w:footnote w:id="0"/>
  </w:footnotePr>
  <w:endnotePr>
    <w:endnote w:id="-1"/>
    <w:endnote w:id="0"/>
  </w:endnotePr>
  <w:compat/>
  <w:rsids>
    <w:rsidRoot w:val="00516EAF"/>
    <w:rsid w:val="00046D53"/>
    <w:rsid w:val="00055897"/>
    <w:rsid w:val="000C1036"/>
    <w:rsid w:val="00135CAE"/>
    <w:rsid w:val="002C7695"/>
    <w:rsid w:val="002D4716"/>
    <w:rsid w:val="00450C06"/>
    <w:rsid w:val="0051282D"/>
    <w:rsid w:val="00516EAF"/>
    <w:rsid w:val="00563A89"/>
    <w:rsid w:val="00583828"/>
    <w:rsid w:val="00605709"/>
    <w:rsid w:val="006E1E0F"/>
    <w:rsid w:val="0088192E"/>
    <w:rsid w:val="009268D1"/>
    <w:rsid w:val="00A02609"/>
    <w:rsid w:val="00A063A4"/>
    <w:rsid w:val="00A348AB"/>
    <w:rsid w:val="00AD3C0B"/>
    <w:rsid w:val="00B853B9"/>
    <w:rsid w:val="00BA605B"/>
    <w:rsid w:val="00C8058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312" w:lineRule="auto"/>
        <w:ind w:left="-54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5897"/>
  </w:style>
  <w:style w:type="paragraph" w:styleId="Heading1">
    <w:name w:val="heading 1"/>
    <w:basedOn w:val="Normal"/>
    <w:link w:val="Heading1Char"/>
    <w:uiPriority w:val="9"/>
    <w:qFormat/>
    <w:rsid w:val="00516EAF"/>
    <w:pPr>
      <w:spacing w:before="100" w:beforeAutospacing="1" w:after="100" w:afterAutospacing="1" w:line="240" w:lineRule="auto"/>
      <w:ind w:left="0"/>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6EAF"/>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516EAF"/>
    <w:pPr>
      <w:spacing w:before="100" w:beforeAutospacing="1" w:after="100" w:afterAutospacing="1" w:line="240" w:lineRule="auto"/>
      <w:ind w:left="0"/>
    </w:pPr>
    <w:rPr>
      <w:rFonts w:ascii="Times New Roman" w:eastAsia="Times New Roman" w:hAnsi="Times New Roman" w:cs="Times New Roman"/>
      <w:sz w:val="24"/>
      <w:szCs w:val="24"/>
    </w:rPr>
  </w:style>
  <w:style w:type="character" w:styleId="Strong">
    <w:name w:val="Strong"/>
    <w:basedOn w:val="DefaultParagraphFont"/>
    <w:uiPriority w:val="22"/>
    <w:qFormat/>
    <w:rsid w:val="00516EAF"/>
    <w:rPr>
      <w:b/>
      <w:bCs/>
    </w:rPr>
  </w:style>
  <w:style w:type="character" w:customStyle="1" w:styleId="apple-converted-space">
    <w:name w:val="apple-converted-space"/>
    <w:basedOn w:val="DefaultParagraphFont"/>
    <w:rsid w:val="00516EAF"/>
  </w:style>
  <w:style w:type="paragraph" w:styleId="ListParagraph">
    <w:name w:val="List Paragraph"/>
    <w:basedOn w:val="Normal"/>
    <w:uiPriority w:val="34"/>
    <w:qFormat/>
    <w:rsid w:val="00046D53"/>
    <w:pPr>
      <w:ind w:left="720"/>
      <w:contextualSpacing/>
    </w:pPr>
  </w:style>
  <w:style w:type="paragraph" w:styleId="Header">
    <w:name w:val="header"/>
    <w:basedOn w:val="Normal"/>
    <w:link w:val="HeaderChar"/>
    <w:uiPriority w:val="99"/>
    <w:semiHidden/>
    <w:unhideWhenUsed/>
    <w:rsid w:val="000C1036"/>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0C1036"/>
  </w:style>
  <w:style w:type="paragraph" w:styleId="Footer">
    <w:name w:val="footer"/>
    <w:basedOn w:val="Normal"/>
    <w:link w:val="FooterChar"/>
    <w:uiPriority w:val="99"/>
    <w:semiHidden/>
    <w:unhideWhenUsed/>
    <w:rsid w:val="000C1036"/>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0C1036"/>
  </w:style>
  <w:style w:type="paragraph" w:styleId="BalloonText">
    <w:name w:val="Balloon Text"/>
    <w:basedOn w:val="Normal"/>
    <w:link w:val="BalloonTextChar"/>
    <w:uiPriority w:val="99"/>
    <w:semiHidden/>
    <w:unhideWhenUsed/>
    <w:rsid w:val="000C103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103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53120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gif"/><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2</Pages>
  <Words>628</Words>
  <Characters>3586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dc:creator>
  <cp:lastModifiedBy>staff</cp:lastModifiedBy>
  <cp:revision>7</cp:revision>
  <dcterms:created xsi:type="dcterms:W3CDTF">2016-10-05T18:11:00Z</dcterms:created>
  <dcterms:modified xsi:type="dcterms:W3CDTF">2016-10-11T01:22:00Z</dcterms:modified>
</cp:coreProperties>
</file>